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3C" w:rsidRPr="00423E4D" w:rsidRDefault="000A6319" w:rsidP="000A6319">
      <w:pPr>
        <w:pStyle w:val="Nadpis2"/>
        <w:jc w:val="center"/>
      </w:pPr>
      <w:r>
        <w:t>MPBH ŠAMOR</w:t>
      </w:r>
      <w:r>
        <w:rPr>
          <w:lang w:val="sk-SK"/>
        </w:rPr>
        <w:t>Í</w:t>
      </w:r>
      <w:r>
        <w:t>N,</w:t>
      </w:r>
      <w:r w:rsidR="00E2343C" w:rsidRPr="00423E4D">
        <w:t xml:space="preserve"> s.r.o.</w:t>
      </w:r>
      <w:r>
        <w:t xml:space="preserve">, </w:t>
      </w:r>
      <w:r w:rsidR="0028454B" w:rsidRPr="00423E4D">
        <w:t>Veterná 23/D</w:t>
      </w:r>
      <w:r>
        <w:t>,</w:t>
      </w:r>
      <w:r w:rsidR="00423E4D">
        <w:t xml:space="preserve"> </w:t>
      </w:r>
      <w:r w:rsidR="00E2343C" w:rsidRPr="00423E4D">
        <w:t>931 01 Šamorín</w:t>
      </w: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423E4D" w:rsidRDefault="00E2343C" w:rsidP="00E2343C">
      <w:pPr>
        <w:jc w:val="center"/>
        <w:rPr>
          <w:b/>
          <w:sz w:val="32"/>
          <w:szCs w:val="32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Default="00E2343C" w:rsidP="00E2343C">
      <w:pPr>
        <w:jc w:val="center"/>
        <w:rPr>
          <w:b/>
          <w:sz w:val="36"/>
          <w:szCs w:val="36"/>
        </w:rPr>
      </w:pPr>
    </w:p>
    <w:p w:rsidR="00942472" w:rsidRDefault="00942472" w:rsidP="00E2343C">
      <w:pPr>
        <w:jc w:val="center"/>
        <w:rPr>
          <w:b/>
          <w:sz w:val="36"/>
          <w:szCs w:val="36"/>
        </w:rPr>
      </w:pPr>
    </w:p>
    <w:p w:rsidR="00942472" w:rsidRPr="00531964" w:rsidRDefault="00942472" w:rsidP="00E2343C">
      <w:pPr>
        <w:jc w:val="center"/>
        <w:rPr>
          <w:b/>
          <w:sz w:val="36"/>
          <w:szCs w:val="36"/>
        </w:rPr>
      </w:pPr>
    </w:p>
    <w:p w:rsidR="00E2343C" w:rsidRPr="00531964" w:rsidRDefault="00E2343C"/>
    <w:p w:rsidR="00E2343C" w:rsidRPr="000A6319" w:rsidRDefault="008C509A" w:rsidP="006A45BA">
      <w:pPr>
        <w:jc w:val="center"/>
        <w:outlineLvl w:val="0"/>
        <w:rPr>
          <w:b/>
          <w:sz w:val="36"/>
          <w:szCs w:val="36"/>
        </w:rPr>
      </w:pPr>
      <w:r w:rsidRPr="000A6319">
        <w:rPr>
          <w:b/>
          <w:sz w:val="36"/>
          <w:szCs w:val="36"/>
        </w:rPr>
        <w:t>Výr</w:t>
      </w:r>
      <w:r w:rsidR="00E2343C" w:rsidRPr="000A6319">
        <w:rPr>
          <w:b/>
          <w:sz w:val="36"/>
          <w:szCs w:val="36"/>
        </w:rPr>
        <w:t>očná správa</w:t>
      </w:r>
    </w:p>
    <w:p w:rsidR="00E2343C" w:rsidRPr="000A6319" w:rsidRDefault="000A6319" w:rsidP="00E2343C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</w:rPr>
        <w:t>za r</w:t>
      </w:r>
      <w:r w:rsidR="00E2343C" w:rsidRPr="000A6319">
        <w:rPr>
          <w:b/>
          <w:sz w:val="36"/>
          <w:szCs w:val="36"/>
        </w:rPr>
        <w:t xml:space="preserve">ok </w:t>
      </w:r>
      <w:r w:rsidR="00A4097C" w:rsidRPr="000A6319">
        <w:rPr>
          <w:b/>
          <w:sz w:val="36"/>
          <w:szCs w:val="36"/>
        </w:rPr>
        <w:t>20</w:t>
      </w:r>
      <w:r w:rsidR="00701A64">
        <w:rPr>
          <w:b/>
          <w:sz w:val="36"/>
          <w:szCs w:val="36"/>
        </w:rPr>
        <w:t>20</w:t>
      </w: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6234E6" w:rsidRDefault="00E2343C" w:rsidP="00E2343C">
      <w:pPr>
        <w:jc w:val="center"/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Default="00E2343C" w:rsidP="00E2343C">
      <w:pPr>
        <w:jc w:val="center"/>
      </w:pPr>
    </w:p>
    <w:p w:rsidR="006234E6" w:rsidRPr="006234E6" w:rsidRDefault="006234E6" w:rsidP="00E2343C">
      <w:pPr>
        <w:jc w:val="center"/>
      </w:pPr>
    </w:p>
    <w:p w:rsidR="006234E6" w:rsidRDefault="006234E6" w:rsidP="006234E6">
      <w:pPr>
        <w:ind w:left="7788"/>
        <w:jc w:val="center"/>
      </w:pPr>
    </w:p>
    <w:p w:rsidR="00E2343C" w:rsidRPr="006234E6" w:rsidRDefault="00E2343C" w:rsidP="006234E6">
      <w:pPr>
        <w:ind w:left="7788"/>
        <w:jc w:val="center"/>
      </w:pPr>
    </w:p>
    <w:p w:rsidR="000A6319" w:rsidRDefault="000A6319" w:rsidP="006234E6">
      <w:pPr>
        <w:ind w:left="4956" w:firstLine="431"/>
        <w:rPr>
          <w:b/>
        </w:rPr>
      </w:pPr>
    </w:p>
    <w:p w:rsidR="000A6319" w:rsidRDefault="000A6319" w:rsidP="006234E6">
      <w:pPr>
        <w:ind w:left="4956" w:firstLine="431"/>
        <w:rPr>
          <w:b/>
        </w:rPr>
      </w:pPr>
    </w:p>
    <w:p w:rsidR="000A6319" w:rsidRDefault="000A6319" w:rsidP="006234E6">
      <w:pPr>
        <w:ind w:left="4956" w:firstLine="431"/>
        <w:rPr>
          <w:b/>
        </w:rPr>
      </w:pPr>
    </w:p>
    <w:p w:rsidR="000A6319" w:rsidRDefault="000A6319" w:rsidP="006234E6">
      <w:pPr>
        <w:ind w:left="4956" w:firstLine="431"/>
        <w:rPr>
          <w:b/>
        </w:rPr>
      </w:pPr>
    </w:p>
    <w:p w:rsidR="00E2343C" w:rsidRPr="006234E6" w:rsidRDefault="00E2343C" w:rsidP="006234E6">
      <w:pPr>
        <w:ind w:left="4956" w:firstLine="431"/>
        <w:rPr>
          <w:sz w:val="28"/>
          <w:szCs w:val="28"/>
        </w:rPr>
      </w:pPr>
      <w:r w:rsidRPr="00531964">
        <w:rPr>
          <w:b/>
        </w:rPr>
        <w:t xml:space="preserve">  </w:t>
      </w:r>
      <w:r w:rsidR="00B863F2" w:rsidRPr="00531964">
        <w:rPr>
          <w:b/>
        </w:rPr>
        <w:t xml:space="preserve">   </w:t>
      </w:r>
      <w:r w:rsidRPr="00531964">
        <w:rPr>
          <w:b/>
        </w:rPr>
        <w:t xml:space="preserve"> </w:t>
      </w:r>
      <w:r w:rsidR="005E6C88" w:rsidRPr="00531964">
        <w:rPr>
          <w:b/>
        </w:rPr>
        <w:t xml:space="preserve">   </w:t>
      </w:r>
      <w:r w:rsidRPr="00531964">
        <w:rPr>
          <w:b/>
        </w:rPr>
        <w:t xml:space="preserve">     </w:t>
      </w:r>
    </w:p>
    <w:p w:rsidR="00F76759" w:rsidRDefault="000A6319">
      <w:pPr>
        <w:rPr>
          <w:b/>
        </w:rPr>
      </w:pPr>
      <w:r>
        <w:rPr>
          <w:b/>
        </w:rPr>
        <w:t xml:space="preserve">  </w:t>
      </w:r>
      <w:r w:rsidR="00F76759">
        <w:rPr>
          <w:b/>
        </w:rPr>
        <w:t xml:space="preserve"> </w:t>
      </w:r>
      <w:r w:rsidR="00F76759" w:rsidRPr="00F76759">
        <w:rPr>
          <w:b/>
        </w:rPr>
        <w:t>Vypracoval</w:t>
      </w:r>
      <w:r>
        <w:rPr>
          <w:b/>
        </w:rPr>
        <w:t>a</w:t>
      </w:r>
      <w:r w:rsidR="00F76759" w:rsidRPr="00F76759">
        <w:rPr>
          <w:b/>
        </w:rPr>
        <w:t xml:space="preserve">: </w:t>
      </w:r>
      <w:r>
        <w:rPr>
          <w:b/>
        </w:rPr>
        <w:t>Annamária Vaczulková</w:t>
      </w:r>
    </w:p>
    <w:p w:rsidR="00ED7CC9" w:rsidRPr="00F76759" w:rsidRDefault="00ED7CC9">
      <w:pPr>
        <w:rPr>
          <w:b/>
        </w:rPr>
      </w:pPr>
    </w:p>
    <w:p w:rsidR="00F76759" w:rsidRPr="00F76759" w:rsidRDefault="003557E9" w:rsidP="000A6319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F76759">
        <w:rPr>
          <w:b/>
        </w:rPr>
        <w:t xml:space="preserve">  </w:t>
      </w:r>
    </w:p>
    <w:p w:rsidR="00F76759" w:rsidRDefault="00F76759">
      <w:pPr>
        <w:rPr>
          <w:b/>
        </w:rPr>
      </w:pPr>
    </w:p>
    <w:p w:rsidR="000A6319" w:rsidRPr="00F76759" w:rsidRDefault="000A6319">
      <w:pPr>
        <w:rPr>
          <w:b/>
        </w:rPr>
      </w:pPr>
      <w:r>
        <w:rPr>
          <w:b/>
        </w:rPr>
        <w:t xml:space="preserve"> </w:t>
      </w:r>
    </w:p>
    <w:p w:rsidR="00F76759" w:rsidRPr="00F76759" w:rsidRDefault="000A6319">
      <w:pPr>
        <w:rPr>
          <w:b/>
        </w:rPr>
      </w:pPr>
      <w:r>
        <w:rPr>
          <w:b/>
        </w:rPr>
        <w:t xml:space="preserve">                                              </w:t>
      </w:r>
      <w:r w:rsidR="00F76759">
        <w:rPr>
          <w:b/>
        </w:rPr>
        <w:t xml:space="preserve">  </w:t>
      </w:r>
      <w:r w:rsidR="00F76759" w:rsidRPr="00F76759">
        <w:rPr>
          <w:b/>
        </w:rPr>
        <w:t xml:space="preserve">V Šamoríne, </w:t>
      </w:r>
      <w:r w:rsidR="00701A64">
        <w:rPr>
          <w:b/>
        </w:rPr>
        <w:t>14</w:t>
      </w:r>
      <w:r>
        <w:rPr>
          <w:b/>
        </w:rPr>
        <w:t>.0</w:t>
      </w:r>
      <w:r w:rsidR="00701A64">
        <w:rPr>
          <w:b/>
        </w:rPr>
        <w:t>7</w:t>
      </w:r>
      <w:r>
        <w:rPr>
          <w:b/>
        </w:rPr>
        <w:t>.2</w:t>
      </w:r>
      <w:r w:rsidR="008E2587">
        <w:rPr>
          <w:b/>
        </w:rPr>
        <w:t>02</w:t>
      </w:r>
      <w:r w:rsidR="00701A64">
        <w:rPr>
          <w:b/>
        </w:rPr>
        <w:t>1</w:t>
      </w:r>
    </w:p>
    <w:p w:rsidR="00B863F2" w:rsidRDefault="00F76759">
      <w:r>
        <w:lastRenderedPageBreak/>
        <w:t xml:space="preserve">                 </w:t>
      </w:r>
    </w:p>
    <w:p w:rsidR="000A6319" w:rsidRPr="00531964" w:rsidRDefault="000A6319"/>
    <w:p w:rsidR="000A6319" w:rsidRDefault="000A6319" w:rsidP="000A63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Výročná správa za rok </w:t>
      </w:r>
      <w:r w:rsidR="00701A64">
        <w:rPr>
          <w:b/>
          <w:sz w:val="28"/>
          <w:szCs w:val="28"/>
        </w:rPr>
        <w:t>2020</w:t>
      </w:r>
    </w:p>
    <w:p w:rsidR="000A6319" w:rsidRDefault="000A6319" w:rsidP="000A6319">
      <w:pPr>
        <w:jc w:val="center"/>
        <w:outlineLvl w:val="0"/>
        <w:rPr>
          <w:b/>
          <w:sz w:val="28"/>
          <w:szCs w:val="28"/>
        </w:rPr>
      </w:pPr>
    </w:p>
    <w:p w:rsidR="00564C7A" w:rsidRDefault="00564C7A" w:rsidP="000A6319">
      <w:pPr>
        <w:jc w:val="center"/>
        <w:outlineLvl w:val="0"/>
        <w:rPr>
          <w:b/>
          <w:sz w:val="28"/>
          <w:szCs w:val="28"/>
        </w:rPr>
      </w:pPr>
    </w:p>
    <w:p w:rsidR="00EC347A" w:rsidRPr="00671AF3" w:rsidRDefault="00564C7A" w:rsidP="00564C7A">
      <w:pPr>
        <w:numPr>
          <w:ilvl w:val="0"/>
          <w:numId w:val="14"/>
        </w:numPr>
        <w:outlineLvl w:val="0"/>
        <w:rPr>
          <w:b/>
          <w:sz w:val="22"/>
          <w:szCs w:val="22"/>
          <w:u w:val="single"/>
        </w:rPr>
      </w:pPr>
      <w:r w:rsidRPr="00671AF3">
        <w:rPr>
          <w:b/>
          <w:sz w:val="22"/>
          <w:szCs w:val="22"/>
          <w:u w:val="single"/>
        </w:rPr>
        <w:t>Základné údaje o spoločnosti</w:t>
      </w:r>
      <w:r w:rsidR="000A6319" w:rsidRPr="00671AF3">
        <w:rPr>
          <w:b/>
          <w:sz w:val="22"/>
          <w:szCs w:val="22"/>
          <w:u w:val="single"/>
        </w:rPr>
        <w:t>:</w:t>
      </w:r>
    </w:p>
    <w:p w:rsidR="00E2343C" w:rsidRPr="00671AF3" w:rsidRDefault="00E2343C">
      <w:pPr>
        <w:rPr>
          <w:b/>
          <w:sz w:val="22"/>
          <w:szCs w:val="22"/>
        </w:rPr>
      </w:pPr>
      <w:r w:rsidRPr="00671AF3">
        <w:rPr>
          <w:sz w:val="22"/>
          <w:szCs w:val="22"/>
        </w:rPr>
        <w:t xml:space="preserve">Obchodné meno  </w:t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b/>
          <w:sz w:val="22"/>
          <w:szCs w:val="22"/>
        </w:rPr>
        <w:t>MPBH   ŠAMORÍN, s. r. o.</w:t>
      </w:r>
    </w:p>
    <w:p w:rsidR="00E2343C" w:rsidRPr="00671AF3" w:rsidRDefault="00E2343C">
      <w:pPr>
        <w:rPr>
          <w:b/>
          <w:sz w:val="22"/>
          <w:szCs w:val="22"/>
        </w:rPr>
      </w:pPr>
      <w:r w:rsidRPr="00671AF3">
        <w:rPr>
          <w:sz w:val="22"/>
          <w:szCs w:val="22"/>
        </w:rPr>
        <w:t xml:space="preserve">Sídlo                                                                          </w:t>
      </w:r>
      <w:r w:rsidR="00671AF3">
        <w:rPr>
          <w:sz w:val="22"/>
          <w:szCs w:val="22"/>
        </w:rPr>
        <w:t xml:space="preserve">        </w:t>
      </w:r>
      <w:r w:rsidR="004F591E" w:rsidRPr="00671AF3">
        <w:rPr>
          <w:b/>
          <w:sz w:val="22"/>
          <w:szCs w:val="22"/>
        </w:rPr>
        <w:t>Veterná 23/D</w:t>
      </w:r>
      <w:r w:rsidRPr="00671AF3">
        <w:rPr>
          <w:b/>
          <w:sz w:val="22"/>
          <w:szCs w:val="22"/>
        </w:rPr>
        <w:t>, 931 01 Šamorín</w:t>
      </w:r>
    </w:p>
    <w:p w:rsidR="00E2343C" w:rsidRPr="00671AF3" w:rsidRDefault="00E2343C">
      <w:pPr>
        <w:rPr>
          <w:b/>
          <w:sz w:val="22"/>
          <w:szCs w:val="22"/>
        </w:rPr>
      </w:pPr>
      <w:r w:rsidRPr="00671AF3">
        <w:rPr>
          <w:sz w:val="22"/>
          <w:szCs w:val="22"/>
        </w:rPr>
        <w:t>IČO</w:t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b/>
          <w:sz w:val="22"/>
          <w:szCs w:val="22"/>
        </w:rPr>
        <w:t>36 261 611</w:t>
      </w:r>
    </w:p>
    <w:p w:rsidR="00EC347A" w:rsidRPr="00671AF3" w:rsidRDefault="00EC347A">
      <w:pPr>
        <w:rPr>
          <w:b/>
          <w:sz w:val="22"/>
          <w:szCs w:val="22"/>
        </w:rPr>
      </w:pPr>
      <w:r w:rsidRPr="00671AF3">
        <w:rPr>
          <w:sz w:val="22"/>
          <w:szCs w:val="22"/>
        </w:rPr>
        <w:t>Obchodný register</w:t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b/>
          <w:sz w:val="22"/>
          <w:szCs w:val="22"/>
        </w:rPr>
        <w:t>Okresný súd Trnava</w:t>
      </w:r>
    </w:p>
    <w:p w:rsidR="00EC347A" w:rsidRPr="00671AF3" w:rsidRDefault="00EC347A">
      <w:pPr>
        <w:rPr>
          <w:b/>
          <w:sz w:val="22"/>
          <w:szCs w:val="22"/>
        </w:rPr>
      </w:pPr>
      <w:r w:rsidRPr="00671AF3">
        <w:rPr>
          <w:sz w:val="22"/>
          <w:szCs w:val="22"/>
        </w:rPr>
        <w:t>Oddiel</w:t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="00E94805" w:rsidRPr="00671AF3">
        <w:rPr>
          <w:b/>
          <w:sz w:val="22"/>
          <w:szCs w:val="22"/>
        </w:rPr>
        <w:t>Sro</w:t>
      </w:r>
    </w:p>
    <w:p w:rsidR="00EC347A" w:rsidRPr="00671AF3" w:rsidRDefault="00EC347A">
      <w:pPr>
        <w:rPr>
          <w:b/>
          <w:sz w:val="22"/>
          <w:szCs w:val="22"/>
        </w:rPr>
      </w:pPr>
      <w:r w:rsidRPr="00671AF3">
        <w:rPr>
          <w:sz w:val="22"/>
          <w:szCs w:val="22"/>
        </w:rPr>
        <w:t xml:space="preserve">Vložka číslo </w:t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b/>
          <w:sz w:val="22"/>
          <w:szCs w:val="22"/>
        </w:rPr>
        <w:t>14977/T</w:t>
      </w:r>
    </w:p>
    <w:p w:rsidR="00EC347A" w:rsidRPr="00671AF3" w:rsidRDefault="00156CD3">
      <w:pPr>
        <w:rPr>
          <w:b/>
          <w:sz w:val="22"/>
          <w:szCs w:val="22"/>
        </w:rPr>
      </w:pPr>
      <w:r w:rsidRPr="00671AF3">
        <w:rPr>
          <w:b/>
          <w:sz w:val="22"/>
          <w:szCs w:val="22"/>
        </w:rPr>
        <w:t xml:space="preserve">                                                  </w:t>
      </w:r>
      <w:r w:rsidR="000A6319" w:rsidRPr="00671AF3">
        <w:rPr>
          <w:b/>
          <w:sz w:val="22"/>
          <w:szCs w:val="22"/>
        </w:rPr>
        <w:t xml:space="preserve">                              </w:t>
      </w:r>
      <w:r w:rsidR="00354CDA" w:rsidRPr="00671AF3">
        <w:rPr>
          <w:b/>
          <w:sz w:val="22"/>
          <w:szCs w:val="22"/>
        </w:rPr>
        <w:t xml:space="preserve"> </w:t>
      </w:r>
    </w:p>
    <w:p w:rsidR="00EC347A" w:rsidRPr="00671AF3" w:rsidRDefault="00EC347A">
      <w:pPr>
        <w:rPr>
          <w:b/>
          <w:sz w:val="22"/>
          <w:szCs w:val="22"/>
        </w:rPr>
      </w:pPr>
      <w:r w:rsidRPr="00671AF3">
        <w:rPr>
          <w:sz w:val="22"/>
          <w:szCs w:val="22"/>
        </w:rPr>
        <w:t>Spoločníci</w:t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b/>
          <w:sz w:val="22"/>
          <w:szCs w:val="22"/>
        </w:rPr>
        <w:t>Mesto Šamorín</w:t>
      </w:r>
    </w:p>
    <w:p w:rsidR="00EC347A" w:rsidRPr="00671AF3" w:rsidRDefault="00EC347A">
      <w:pPr>
        <w:rPr>
          <w:b/>
          <w:sz w:val="22"/>
          <w:szCs w:val="22"/>
        </w:rPr>
      </w:pP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  <w:t>Hlavná 37, 931 01 Šamorín</w:t>
      </w:r>
    </w:p>
    <w:p w:rsidR="00EC347A" w:rsidRPr="00671AF3" w:rsidRDefault="00EC347A">
      <w:pPr>
        <w:rPr>
          <w:b/>
          <w:sz w:val="22"/>
          <w:szCs w:val="22"/>
        </w:rPr>
      </w:pP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  <w:t>IČO:  00350723</w:t>
      </w:r>
    </w:p>
    <w:p w:rsidR="00E2343C" w:rsidRPr="00671AF3" w:rsidRDefault="00E2343C">
      <w:pPr>
        <w:rPr>
          <w:sz w:val="22"/>
          <w:szCs w:val="22"/>
        </w:rPr>
      </w:pPr>
    </w:p>
    <w:p w:rsidR="00564C7A" w:rsidRPr="00671AF3" w:rsidRDefault="00564C7A" w:rsidP="00564C7A">
      <w:pPr>
        <w:pStyle w:val="Zoznam"/>
        <w:numPr>
          <w:ilvl w:val="0"/>
          <w:numId w:val="14"/>
        </w:numPr>
        <w:tabs>
          <w:tab w:val="clear" w:pos="720"/>
          <w:tab w:val="clear" w:pos="8640"/>
        </w:tabs>
        <w:spacing w:after="0" w:line="240" w:lineRule="auto"/>
        <w:jc w:val="left"/>
        <w:rPr>
          <w:b/>
          <w:sz w:val="22"/>
          <w:szCs w:val="22"/>
          <w:u w:val="single"/>
          <w:lang w:val="sk-SK"/>
        </w:rPr>
      </w:pPr>
      <w:r w:rsidRPr="00671AF3">
        <w:rPr>
          <w:b/>
          <w:sz w:val="22"/>
          <w:szCs w:val="22"/>
          <w:u w:val="single"/>
          <w:lang w:val="sk-SK"/>
        </w:rPr>
        <w:t>Výklad o uplynulom vývoji podnikania spoločnosti</w:t>
      </w:r>
    </w:p>
    <w:p w:rsidR="00564C7A" w:rsidRPr="00671AF3" w:rsidRDefault="00564C7A" w:rsidP="00564C7A">
      <w:pPr>
        <w:rPr>
          <w:b/>
          <w:sz w:val="22"/>
          <w:szCs w:val="22"/>
        </w:rPr>
      </w:pPr>
    </w:p>
    <w:p w:rsidR="00564C7A" w:rsidRPr="00671AF3" w:rsidRDefault="00564C7A" w:rsidP="00564C7A">
      <w:pPr>
        <w:numPr>
          <w:ilvl w:val="1"/>
          <w:numId w:val="15"/>
        </w:numPr>
        <w:jc w:val="both"/>
        <w:rPr>
          <w:b/>
          <w:sz w:val="22"/>
          <w:szCs w:val="22"/>
        </w:rPr>
      </w:pPr>
      <w:r w:rsidRPr="00671AF3">
        <w:rPr>
          <w:b/>
          <w:sz w:val="22"/>
          <w:szCs w:val="22"/>
        </w:rPr>
        <w:t xml:space="preserve">Hlavné oblasti podnikania: </w:t>
      </w:r>
    </w:p>
    <w:p w:rsidR="00445BED" w:rsidRPr="00671AF3" w:rsidRDefault="00445BED">
      <w:pPr>
        <w:rPr>
          <w:sz w:val="22"/>
          <w:szCs w:val="22"/>
        </w:rPr>
      </w:pPr>
    </w:p>
    <w:p w:rsidR="00445BED" w:rsidRPr="00671AF3" w:rsidRDefault="00E94805" w:rsidP="00E94805">
      <w:pPr>
        <w:jc w:val="both"/>
        <w:outlineLvl w:val="0"/>
        <w:rPr>
          <w:sz w:val="22"/>
          <w:szCs w:val="22"/>
        </w:rPr>
      </w:pPr>
      <w:r w:rsidRPr="00671AF3">
        <w:rPr>
          <w:b/>
          <w:sz w:val="22"/>
          <w:szCs w:val="22"/>
        </w:rPr>
        <w:t xml:space="preserve">Spoločnosť </w:t>
      </w:r>
      <w:r w:rsidRPr="00671AF3">
        <w:rPr>
          <w:sz w:val="22"/>
          <w:szCs w:val="22"/>
        </w:rPr>
        <w:t>MPBH ŠAMORÍN, s.r.o. v roku 20</w:t>
      </w:r>
      <w:r w:rsidR="00701A64">
        <w:rPr>
          <w:sz w:val="22"/>
          <w:szCs w:val="22"/>
        </w:rPr>
        <w:t>20</w:t>
      </w:r>
      <w:r w:rsidRPr="00671AF3">
        <w:rPr>
          <w:sz w:val="22"/>
          <w:szCs w:val="22"/>
        </w:rPr>
        <w:t xml:space="preserve"> vykonávala podnikateľskú činnosť zapísanú v obchodnom registri.</w:t>
      </w:r>
    </w:p>
    <w:p w:rsidR="005E6C88" w:rsidRPr="00671AF3" w:rsidRDefault="00E94805" w:rsidP="00E94805">
      <w:pPr>
        <w:jc w:val="both"/>
        <w:outlineLvl w:val="0"/>
        <w:rPr>
          <w:b/>
          <w:sz w:val="22"/>
          <w:szCs w:val="22"/>
        </w:rPr>
      </w:pPr>
      <w:r w:rsidRPr="00671AF3">
        <w:rPr>
          <w:sz w:val="22"/>
          <w:szCs w:val="22"/>
        </w:rPr>
        <w:t xml:space="preserve"> Hlavnou činnosťou spoločnosti sú:</w:t>
      </w:r>
    </w:p>
    <w:p w:rsidR="00CF5FC1" w:rsidRPr="00671AF3" w:rsidRDefault="005E6C88">
      <w:pPr>
        <w:rPr>
          <w:sz w:val="22"/>
          <w:szCs w:val="22"/>
        </w:rPr>
      </w:pPr>
      <w:r w:rsidRPr="00671AF3">
        <w:rPr>
          <w:sz w:val="22"/>
          <w:szCs w:val="22"/>
        </w:rPr>
        <w:t xml:space="preserve">- </w:t>
      </w:r>
      <w:r w:rsidR="00CF5FC1" w:rsidRPr="00671AF3">
        <w:rPr>
          <w:sz w:val="22"/>
          <w:szCs w:val="22"/>
        </w:rPr>
        <w:t>Výroba a predaj tepla</w:t>
      </w:r>
      <w:r w:rsidR="00EE7CFE" w:rsidRPr="00671AF3">
        <w:rPr>
          <w:sz w:val="22"/>
          <w:szCs w:val="22"/>
        </w:rPr>
        <w:t xml:space="preserve"> </w:t>
      </w:r>
      <w:r w:rsidR="00017130" w:rsidRPr="00671AF3">
        <w:rPr>
          <w:sz w:val="22"/>
          <w:szCs w:val="22"/>
        </w:rPr>
        <w:t xml:space="preserve">na ÚK </w:t>
      </w:r>
      <w:r w:rsidR="00EE7CFE" w:rsidRPr="00671AF3">
        <w:rPr>
          <w:sz w:val="22"/>
          <w:szCs w:val="22"/>
        </w:rPr>
        <w:t>a TÚV</w:t>
      </w:r>
    </w:p>
    <w:p w:rsidR="00CF5FC1" w:rsidRPr="00671AF3" w:rsidRDefault="005E6C88" w:rsidP="00E94805">
      <w:pPr>
        <w:jc w:val="both"/>
        <w:rPr>
          <w:sz w:val="22"/>
          <w:szCs w:val="22"/>
        </w:rPr>
      </w:pPr>
      <w:r w:rsidRPr="00671AF3">
        <w:rPr>
          <w:sz w:val="22"/>
          <w:szCs w:val="22"/>
        </w:rPr>
        <w:t xml:space="preserve">- </w:t>
      </w:r>
      <w:r w:rsidR="00CF5FC1" w:rsidRPr="00671AF3">
        <w:rPr>
          <w:sz w:val="22"/>
          <w:szCs w:val="22"/>
        </w:rPr>
        <w:t>Výkon správy bytov v súlade zo zákonom 182/93 Zb. a ich doplnkov</w:t>
      </w:r>
      <w:r w:rsidR="00E94805" w:rsidRPr="00671AF3">
        <w:rPr>
          <w:sz w:val="22"/>
          <w:szCs w:val="22"/>
        </w:rPr>
        <w:t xml:space="preserve"> /výkon správy bytov,   kontrol</w:t>
      </w:r>
      <w:r w:rsidR="00445BED" w:rsidRPr="00671AF3">
        <w:rPr>
          <w:sz w:val="22"/>
          <w:szCs w:val="22"/>
        </w:rPr>
        <w:t>y objektov, revízie,</w:t>
      </w:r>
      <w:r w:rsidR="00E94805" w:rsidRPr="00671AF3">
        <w:rPr>
          <w:sz w:val="22"/>
          <w:szCs w:val="22"/>
        </w:rPr>
        <w:t xml:space="preserve"> opravy a </w:t>
      </w:r>
      <w:r w:rsidR="00445BED" w:rsidRPr="00671AF3">
        <w:rPr>
          <w:sz w:val="22"/>
          <w:szCs w:val="22"/>
        </w:rPr>
        <w:t>údržbu spoločných častí, riešenie</w:t>
      </w:r>
      <w:r w:rsidR="00E94805" w:rsidRPr="00671AF3">
        <w:rPr>
          <w:sz w:val="22"/>
          <w:szCs w:val="22"/>
        </w:rPr>
        <w:t xml:space="preserve"> havarijné stavy</w:t>
      </w:r>
      <w:r w:rsidR="00445BED" w:rsidRPr="00671AF3">
        <w:rPr>
          <w:sz w:val="22"/>
          <w:szCs w:val="22"/>
        </w:rPr>
        <w:t>/</w:t>
      </w:r>
      <w:r w:rsidR="00E94805" w:rsidRPr="00671AF3">
        <w:rPr>
          <w:sz w:val="22"/>
          <w:szCs w:val="22"/>
        </w:rPr>
        <w:t xml:space="preserve"> </w:t>
      </w:r>
    </w:p>
    <w:p w:rsidR="00CF5FC1" w:rsidRPr="00671AF3" w:rsidRDefault="005E6C88">
      <w:pPr>
        <w:rPr>
          <w:sz w:val="22"/>
          <w:szCs w:val="22"/>
        </w:rPr>
      </w:pPr>
      <w:r w:rsidRPr="00671AF3">
        <w:rPr>
          <w:sz w:val="22"/>
          <w:szCs w:val="22"/>
        </w:rPr>
        <w:t xml:space="preserve">- </w:t>
      </w:r>
      <w:r w:rsidR="00CF5FC1" w:rsidRPr="00671AF3">
        <w:rPr>
          <w:sz w:val="22"/>
          <w:szCs w:val="22"/>
        </w:rPr>
        <w:t>Prenájom bytov a nebytových priestorov mesta Šamorín</w:t>
      </w:r>
    </w:p>
    <w:p w:rsidR="00E94805" w:rsidRPr="00671AF3" w:rsidRDefault="00E94805">
      <w:pPr>
        <w:rPr>
          <w:sz w:val="22"/>
          <w:szCs w:val="22"/>
        </w:rPr>
      </w:pPr>
      <w:r w:rsidRPr="00671AF3">
        <w:rPr>
          <w:sz w:val="22"/>
          <w:szCs w:val="22"/>
        </w:rPr>
        <w:t>- Správa nebytových priestorov</w:t>
      </w:r>
    </w:p>
    <w:p w:rsidR="00E94805" w:rsidRPr="00671AF3" w:rsidRDefault="00E94805">
      <w:pPr>
        <w:rPr>
          <w:sz w:val="22"/>
          <w:szCs w:val="22"/>
        </w:rPr>
      </w:pPr>
      <w:r w:rsidRPr="00671AF3">
        <w:rPr>
          <w:sz w:val="22"/>
          <w:szCs w:val="22"/>
        </w:rPr>
        <w:t>- Poskytovanie</w:t>
      </w:r>
      <w:r w:rsidR="00445BED" w:rsidRPr="00671AF3">
        <w:rPr>
          <w:sz w:val="22"/>
          <w:szCs w:val="22"/>
        </w:rPr>
        <w:t xml:space="preserve"> údržbárskych prác pre obyvateľov mesta Šamorín</w:t>
      </w:r>
    </w:p>
    <w:p w:rsidR="00F45E60" w:rsidRPr="00671AF3" w:rsidRDefault="00F45E60" w:rsidP="00445BED">
      <w:pPr>
        <w:jc w:val="both"/>
        <w:rPr>
          <w:sz w:val="22"/>
          <w:szCs w:val="22"/>
        </w:rPr>
      </w:pPr>
    </w:p>
    <w:p w:rsidR="00564C7A" w:rsidRPr="00671AF3" w:rsidRDefault="00564C7A" w:rsidP="00564C7A">
      <w:pPr>
        <w:numPr>
          <w:ilvl w:val="1"/>
          <w:numId w:val="15"/>
        </w:numPr>
        <w:jc w:val="both"/>
        <w:rPr>
          <w:sz w:val="22"/>
          <w:szCs w:val="22"/>
        </w:rPr>
      </w:pPr>
      <w:r w:rsidRPr="00671AF3">
        <w:rPr>
          <w:b/>
          <w:sz w:val="22"/>
          <w:szCs w:val="22"/>
        </w:rPr>
        <w:t xml:space="preserve"> </w:t>
      </w:r>
      <w:r w:rsidR="00671AF3" w:rsidRPr="00671AF3">
        <w:rPr>
          <w:b/>
          <w:sz w:val="22"/>
          <w:szCs w:val="22"/>
        </w:rPr>
        <w:t>Kapitálová</w:t>
      </w:r>
      <w:r w:rsidRPr="00671AF3">
        <w:rPr>
          <w:b/>
          <w:sz w:val="22"/>
          <w:szCs w:val="22"/>
        </w:rPr>
        <w:t xml:space="preserve"> účasť v inej obchodnej spoločnosti </w:t>
      </w:r>
    </w:p>
    <w:p w:rsidR="00564C7A" w:rsidRPr="00671AF3" w:rsidRDefault="00564C7A" w:rsidP="00445BED">
      <w:pPr>
        <w:jc w:val="both"/>
        <w:rPr>
          <w:sz w:val="22"/>
          <w:szCs w:val="22"/>
        </w:rPr>
      </w:pPr>
    </w:p>
    <w:p w:rsidR="00F45E60" w:rsidRPr="00671AF3" w:rsidRDefault="00445BED" w:rsidP="00F45E60">
      <w:pPr>
        <w:ind w:left="75"/>
        <w:jc w:val="both"/>
        <w:rPr>
          <w:sz w:val="22"/>
          <w:szCs w:val="22"/>
        </w:rPr>
      </w:pPr>
      <w:r w:rsidRPr="00671AF3">
        <w:rPr>
          <w:sz w:val="22"/>
          <w:szCs w:val="22"/>
        </w:rPr>
        <w:t>Spoločnosť</w:t>
      </w:r>
      <w:r w:rsidR="00671AF3" w:rsidRPr="00671AF3">
        <w:rPr>
          <w:sz w:val="22"/>
          <w:szCs w:val="22"/>
        </w:rPr>
        <w:t xml:space="preserve"> nemá kapitálovú účasť v inej spoločnosti, ale </w:t>
      </w:r>
      <w:r w:rsidRPr="00671AF3">
        <w:rPr>
          <w:sz w:val="22"/>
          <w:szCs w:val="22"/>
        </w:rPr>
        <w:t xml:space="preserve"> je súčasťou</w:t>
      </w:r>
      <w:r w:rsidR="00F45E60" w:rsidRPr="00671AF3">
        <w:rPr>
          <w:sz w:val="22"/>
          <w:szCs w:val="22"/>
        </w:rPr>
        <w:t xml:space="preserve"> konsolidovaného celku. </w:t>
      </w:r>
      <w:r w:rsidRPr="00671AF3">
        <w:rPr>
          <w:sz w:val="22"/>
          <w:szCs w:val="22"/>
        </w:rPr>
        <w:t>Materskou spoločnosťou podniku je mesto Šamorín., ktoré zostavuje</w:t>
      </w:r>
      <w:r w:rsidR="00564C7A" w:rsidRPr="00671AF3">
        <w:rPr>
          <w:sz w:val="22"/>
          <w:szCs w:val="22"/>
        </w:rPr>
        <w:t xml:space="preserve"> konsolidovanú účtovnú závierku za skupinu podnikov.</w:t>
      </w:r>
    </w:p>
    <w:p w:rsidR="00564C7A" w:rsidRPr="00671AF3" w:rsidRDefault="00564C7A" w:rsidP="00F45E60">
      <w:pPr>
        <w:ind w:left="75"/>
        <w:jc w:val="both"/>
        <w:rPr>
          <w:sz w:val="22"/>
          <w:szCs w:val="22"/>
        </w:rPr>
      </w:pPr>
    </w:p>
    <w:p w:rsidR="00564C7A" w:rsidRPr="00671AF3" w:rsidRDefault="00564C7A" w:rsidP="00564C7A">
      <w:pPr>
        <w:numPr>
          <w:ilvl w:val="1"/>
          <w:numId w:val="15"/>
        </w:numPr>
        <w:rPr>
          <w:b/>
          <w:sz w:val="22"/>
          <w:szCs w:val="22"/>
        </w:rPr>
      </w:pPr>
      <w:r w:rsidRPr="00671AF3">
        <w:rPr>
          <w:b/>
          <w:sz w:val="22"/>
          <w:szCs w:val="22"/>
        </w:rPr>
        <w:t xml:space="preserve">Základné charakteristiky výsledkov podnikania podľa činností </w:t>
      </w:r>
    </w:p>
    <w:p w:rsidR="00564C7A" w:rsidRPr="00671AF3" w:rsidRDefault="00564C7A" w:rsidP="00564C7A">
      <w:pPr>
        <w:ind w:left="360"/>
        <w:rPr>
          <w:b/>
          <w:sz w:val="22"/>
          <w:szCs w:val="22"/>
        </w:rPr>
      </w:pPr>
    </w:p>
    <w:p w:rsidR="00564C7A" w:rsidRPr="00671AF3" w:rsidRDefault="00564C7A" w:rsidP="00671AF3">
      <w:pPr>
        <w:spacing w:after="120"/>
        <w:jc w:val="both"/>
        <w:rPr>
          <w:sz w:val="22"/>
          <w:szCs w:val="22"/>
        </w:rPr>
      </w:pPr>
      <w:r w:rsidRPr="00671AF3">
        <w:rPr>
          <w:sz w:val="22"/>
          <w:szCs w:val="22"/>
        </w:rPr>
        <w:t>Výnosy z hospodárskej činnosti v roku 20</w:t>
      </w:r>
      <w:r w:rsidR="00701A64">
        <w:rPr>
          <w:sz w:val="22"/>
          <w:szCs w:val="22"/>
        </w:rPr>
        <w:t>20</w:t>
      </w:r>
      <w:r w:rsidRPr="00671AF3">
        <w:rPr>
          <w:sz w:val="22"/>
          <w:szCs w:val="22"/>
        </w:rPr>
        <w:t xml:space="preserve"> dosiahli výšku 1</w:t>
      </w:r>
      <w:r w:rsidR="008E2587">
        <w:rPr>
          <w:sz w:val="22"/>
          <w:szCs w:val="22"/>
        </w:rPr>
        <w:t> </w:t>
      </w:r>
      <w:r w:rsidR="00701A64">
        <w:rPr>
          <w:sz w:val="22"/>
          <w:szCs w:val="22"/>
        </w:rPr>
        <w:t>441</w:t>
      </w:r>
      <w:r w:rsidR="003732E4">
        <w:rPr>
          <w:sz w:val="22"/>
          <w:szCs w:val="22"/>
        </w:rPr>
        <w:t> </w:t>
      </w:r>
      <w:r w:rsidR="00701A64">
        <w:rPr>
          <w:sz w:val="22"/>
          <w:szCs w:val="22"/>
        </w:rPr>
        <w:t>912</w:t>
      </w:r>
      <w:r w:rsidR="003732E4">
        <w:rPr>
          <w:sz w:val="22"/>
          <w:szCs w:val="22"/>
        </w:rPr>
        <w:t>,-</w:t>
      </w:r>
      <w:r w:rsidRPr="00671AF3">
        <w:rPr>
          <w:sz w:val="22"/>
          <w:szCs w:val="22"/>
        </w:rPr>
        <w:t xml:space="preserve"> EUR. Výnosy boli realizovaná na území Slovenskej republiky. </w:t>
      </w:r>
    </w:p>
    <w:p w:rsidR="00564C7A" w:rsidRPr="00671AF3" w:rsidRDefault="00564C7A" w:rsidP="00564C7A">
      <w:pPr>
        <w:ind w:left="142"/>
        <w:jc w:val="both"/>
        <w:rPr>
          <w:sz w:val="22"/>
          <w:szCs w:val="22"/>
        </w:rPr>
      </w:pPr>
      <w:r w:rsidRPr="00671AF3">
        <w:rPr>
          <w:sz w:val="22"/>
          <w:szCs w:val="22"/>
        </w:rPr>
        <w:t xml:space="preserve">   Tržby z predaja služieb  dosiahli výšku 1</w:t>
      </w:r>
      <w:r w:rsidR="00701A64">
        <w:rPr>
          <w:sz w:val="22"/>
          <w:szCs w:val="22"/>
        </w:rPr>
        <w:t> 353 957</w:t>
      </w:r>
      <w:r w:rsidR="003732E4">
        <w:rPr>
          <w:sz w:val="22"/>
          <w:szCs w:val="22"/>
        </w:rPr>
        <w:t>,-</w:t>
      </w:r>
      <w:r w:rsidR="00671AF3" w:rsidRPr="00671AF3">
        <w:rPr>
          <w:sz w:val="22"/>
          <w:szCs w:val="22"/>
        </w:rPr>
        <w:t xml:space="preserve"> EUR </w:t>
      </w:r>
      <w:r w:rsidRPr="00671AF3">
        <w:rPr>
          <w:sz w:val="22"/>
          <w:szCs w:val="22"/>
        </w:rPr>
        <w:t>a mali nasledovnú štruktúru:</w:t>
      </w:r>
    </w:p>
    <w:tbl>
      <w:tblPr>
        <w:tblW w:w="4639" w:type="pct"/>
        <w:jc w:val="center"/>
        <w:tblInd w:w="-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88"/>
        <w:gridCol w:w="1789"/>
        <w:gridCol w:w="1873"/>
      </w:tblGrid>
      <w:tr w:rsidR="00671AF3" w:rsidRPr="00671AF3" w:rsidTr="00701A64">
        <w:trPr>
          <w:trHeight w:val="330"/>
          <w:jc w:val="center"/>
        </w:trPr>
        <w:tc>
          <w:tcPr>
            <w:tcW w:w="3888" w:type="dxa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pStyle w:val="TopHeader"/>
              <w:rPr>
                <w:rFonts w:ascii="Times New Roman" w:hAnsi="Times New Roman"/>
              </w:rPr>
            </w:pPr>
          </w:p>
        </w:tc>
        <w:tc>
          <w:tcPr>
            <w:tcW w:w="1789" w:type="dxa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pStyle w:val="TopHeader"/>
              <w:rPr>
                <w:rFonts w:ascii="Times New Roman" w:hAnsi="Times New Roman"/>
              </w:rPr>
            </w:pPr>
            <w:r w:rsidRPr="00671AF3">
              <w:rPr>
                <w:rFonts w:ascii="Times New Roman" w:hAnsi="Times New Roman"/>
              </w:rPr>
              <w:t>Bežné účtovné obdobie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pStyle w:val="TopHeader"/>
              <w:rPr>
                <w:rFonts w:ascii="Times New Roman" w:hAnsi="Times New Roman"/>
              </w:rPr>
            </w:pPr>
            <w:r w:rsidRPr="00671AF3">
              <w:rPr>
                <w:rFonts w:ascii="Times New Roman" w:hAnsi="Times New Roman"/>
              </w:rPr>
              <w:t>Bezprostredne predchádzajúce účtovné obdobie</w:t>
            </w:r>
          </w:p>
        </w:tc>
      </w:tr>
      <w:tr w:rsidR="00701A64" w:rsidRPr="00671AF3" w:rsidTr="00701A64">
        <w:trPr>
          <w:trHeight w:val="330"/>
          <w:jc w:val="center"/>
        </w:trPr>
        <w:tc>
          <w:tcPr>
            <w:tcW w:w="3888" w:type="dxa"/>
            <w:shd w:val="clear" w:color="auto" w:fill="auto"/>
            <w:noWrap/>
            <w:vAlign w:val="center"/>
          </w:tcPr>
          <w:p w:rsidR="00701A64" w:rsidRPr="00671AF3" w:rsidRDefault="00701A64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>Tržby z predaja ÚK a TÚV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:rsidR="00701A64" w:rsidRPr="00671AF3" w:rsidRDefault="00701A64" w:rsidP="002B1691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1 093 565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701A64" w:rsidRPr="00671AF3" w:rsidRDefault="00701A64" w:rsidP="006353BB">
            <w:pPr>
              <w:pStyle w:val="Texttabukyvpravo"/>
              <w:rPr>
                <w:bCs/>
                <w:sz w:val="22"/>
                <w:szCs w:val="22"/>
              </w:rPr>
            </w:pPr>
            <w:r w:rsidRPr="00671AF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240 028</w:t>
            </w:r>
          </w:p>
        </w:tc>
      </w:tr>
      <w:tr w:rsidR="00701A64" w:rsidRPr="00671AF3" w:rsidTr="00701A64">
        <w:trPr>
          <w:trHeight w:val="330"/>
          <w:jc w:val="center"/>
        </w:trPr>
        <w:tc>
          <w:tcPr>
            <w:tcW w:w="3888" w:type="dxa"/>
            <w:shd w:val="clear" w:color="auto" w:fill="auto"/>
            <w:noWrap/>
            <w:vAlign w:val="center"/>
          </w:tcPr>
          <w:p w:rsidR="00701A64" w:rsidRPr="00671AF3" w:rsidRDefault="00701A64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>Tržby za služby – odmena správcu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:rsidR="00701A64" w:rsidRPr="00671AF3" w:rsidRDefault="00701A64" w:rsidP="002B1691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96 646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701A64" w:rsidRPr="00671AF3" w:rsidRDefault="00701A64" w:rsidP="006353BB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81 090</w:t>
            </w:r>
          </w:p>
        </w:tc>
      </w:tr>
      <w:tr w:rsidR="00701A64" w:rsidRPr="00671AF3" w:rsidTr="00701A64">
        <w:trPr>
          <w:trHeight w:val="330"/>
          <w:jc w:val="center"/>
        </w:trPr>
        <w:tc>
          <w:tcPr>
            <w:tcW w:w="3888" w:type="dxa"/>
            <w:shd w:val="clear" w:color="auto" w:fill="auto"/>
            <w:noWrap/>
            <w:vAlign w:val="center"/>
          </w:tcPr>
          <w:p w:rsidR="00701A64" w:rsidRPr="00671AF3" w:rsidRDefault="00701A64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>Tržby z nájmu a prevádzky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:rsidR="00701A64" w:rsidRPr="00671AF3" w:rsidRDefault="00701A64" w:rsidP="002B1691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81 184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701A64" w:rsidRPr="00671AF3" w:rsidRDefault="00701A64" w:rsidP="006353BB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72 123</w:t>
            </w:r>
          </w:p>
        </w:tc>
      </w:tr>
      <w:tr w:rsidR="00701A64" w:rsidRPr="00671AF3" w:rsidTr="00701A64">
        <w:trPr>
          <w:trHeight w:val="330"/>
          <w:jc w:val="center"/>
        </w:trPr>
        <w:tc>
          <w:tcPr>
            <w:tcW w:w="3888" w:type="dxa"/>
            <w:shd w:val="clear" w:color="auto" w:fill="auto"/>
            <w:noWrap/>
            <w:vAlign w:val="center"/>
          </w:tcPr>
          <w:p w:rsidR="00701A64" w:rsidRPr="00671AF3" w:rsidRDefault="00701A64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>Ostatné tržby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:rsidR="00701A64" w:rsidRPr="00671AF3" w:rsidRDefault="00701A64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82 562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701A64" w:rsidRPr="00671AF3" w:rsidRDefault="00701A64" w:rsidP="006353BB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90 405</w:t>
            </w:r>
          </w:p>
        </w:tc>
      </w:tr>
      <w:tr w:rsidR="00701A64" w:rsidRPr="00671AF3" w:rsidTr="00701A64">
        <w:trPr>
          <w:trHeight w:val="345"/>
          <w:jc w:val="center"/>
        </w:trPr>
        <w:tc>
          <w:tcPr>
            <w:tcW w:w="3888" w:type="dxa"/>
            <w:shd w:val="clear" w:color="auto" w:fill="auto"/>
            <w:noWrap/>
            <w:vAlign w:val="center"/>
          </w:tcPr>
          <w:p w:rsidR="00701A64" w:rsidRPr="00671AF3" w:rsidRDefault="00701A64" w:rsidP="00656E0C">
            <w:pPr>
              <w:rPr>
                <w:b/>
                <w:bCs/>
                <w:sz w:val="22"/>
                <w:szCs w:val="22"/>
              </w:rPr>
            </w:pPr>
            <w:r w:rsidRPr="00671AF3">
              <w:rPr>
                <w:b/>
                <w:bCs/>
                <w:sz w:val="22"/>
                <w:szCs w:val="22"/>
              </w:rPr>
              <w:t>Spolu (čistý obrat podľa § 19 ods. 1 písm. a)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:rsidR="00701A64" w:rsidRPr="00671AF3" w:rsidRDefault="00701A64" w:rsidP="002B1691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1 353 957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701A64" w:rsidRPr="00671AF3" w:rsidRDefault="00701A64" w:rsidP="006353BB">
            <w:pPr>
              <w:pStyle w:val="Texttabukyvpravo"/>
              <w:rPr>
                <w:b/>
                <w:bCs/>
                <w:sz w:val="22"/>
                <w:szCs w:val="22"/>
              </w:rPr>
            </w:pPr>
            <w:r w:rsidRPr="00671AF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483 646</w:t>
            </w:r>
          </w:p>
        </w:tc>
      </w:tr>
    </w:tbl>
    <w:p w:rsidR="00564C7A" w:rsidRPr="00671AF3" w:rsidRDefault="00564C7A" w:rsidP="00564C7A">
      <w:pPr>
        <w:ind w:left="142"/>
        <w:jc w:val="both"/>
        <w:rPr>
          <w:sz w:val="22"/>
          <w:szCs w:val="22"/>
        </w:rPr>
      </w:pPr>
    </w:p>
    <w:p w:rsidR="00671AF3" w:rsidRPr="00671AF3" w:rsidRDefault="00671AF3" w:rsidP="00671AF3">
      <w:pPr>
        <w:pStyle w:val="Nadpis2"/>
        <w:spacing w:before="360" w:after="180"/>
        <w:ind w:left="284" w:hanging="284"/>
        <w:rPr>
          <w:b w:val="0"/>
          <w:bCs/>
          <w:color w:val="000000"/>
          <w:sz w:val="22"/>
          <w:szCs w:val="22"/>
          <w:lang w:val="sk-SK"/>
        </w:rPr>
      </w:pPr>
      <w:r w:rsidRPr="00671AF3">
        <w:rPr>
          <w:b w:val="0"/>
          <w:bCs/>
          <w:color w:val="000000"/>
          <w:sz w:val="22"/>
          <w:szCs w:val="22"/>
          <w:lang w:val="sk-SK"/>
        </w:rPr>
        <w:t>Významné položky ostatných výnosov z hospodárskej činnosti</w:t>
      </w:r>
    </w:p>
    <w:tbl>
      <w:tblPr>
        <w:tblW w:w="4657" w:type="pct"/>
        <w:jc w:val="center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52"/>
        <w:gridCol w:w="1788"/>
        <w:gridCol w:w="1839"/>
      </w:tblGrid>
      <w:tr w:rsidR="00671AF3" w:rsidRPr="00671AF3" w:rsidTr="003B5914">
        <w:trPr>
          <w:trHeight w:val="365"/>
          <w:jc w:val="center"/>
        </w:trPr>
        <w:tc>
          <w:tcPr>
            <w:tcW w:w="3952" w:type="dxa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pStyle w:val="TopHeader"/>
              <w:rPr>
                <w:rFonts w:ascii="Times New Roman" w:hAnsi="Times New Roman"/>
                <w:color w:val="000000"/>
              </w:rPr>
            </w:pPr>
            <w:r w:rsidRPr="00671AF3">
              <w:rPr>
                <w:rFonts w:ascii="Times New Roman" w:hAnsi="Times New Roman"/>
                <w:color w:val="000000"/>
              </w:rPr>
              <w:t>Názov položky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671AF3" w:rsidRPr="00671AF3" w:rsidRDefault="00671AF3" w:rsidP="00656E0C">
            <w:pPr>
              <w:pStyle w:val="TopHeader"/>
              <w:rPr>
                <w:rFonts w:ascii="Times New Roman" w:hAnsi="Times New Roman"/>
                <w:color w:val="000000"/>
              </w:rPr>
            </w:pPr>
            <w:r w:rsidRPr="00671AF3">
              <w:rPr>
                <w:rFonts w:ascii="Times New Roman" w:hAnsi="Times New Roman"/>
                <w:color w:val="000000"/>
              </w:rPr>
              <w:t>Bežné                                  účtovné obdobie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71AF3" w:rsidRPr="00671AF3" w:rsidRDefault="00671AF3" w:rsidP="00656E0C">
            <w:pPr>
              <w:pStyle w:val="TopHeader"/>
              <w:rPr>
                <w:rFonts w:ascii="Times New Roman" w:hAnsi="Times New Roman"/>
                <w:color w:val="000000"/>
              </w:rPr>
            </w:pPr>
            <w:r w:rsidRPr="00671AF3">
              <w:rPr>
                <w:rFonts w:ascii="Times New Roman" w:hAnsi="Times New Roman"/>
                <w:color w:val="000000"/>
              </w:rPr>
              <w:t>Bezprostredne predchádzajúce                účtovné obdobie</w:t>
            </w:r>
          </w:p>
        </w:tc>
      </w:tr>
      <w:tr w:rsidR="003B5914" w:rsidRPr="00671AF3" w:rsidTr="003B5914">
        <w:trPr>
          <w:trHeight w:val="330"/>
          <w:jc w:val="center"/>
        </w:trPr>
        <w:tc>
          <w:tcPr>
            <w:tcW w:w="3952" w:type="dxa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rPr>
                <w:color w:val="000000"/>
                <w:sz w:val="22"/>
                <w:szCs w:val="22"/>
              </w:rPr>
            </w:pPr>
            <w:r w:rsidRPr="00671AF3">
              <w:rPr>
                <w:b/>
                <w:bCs/>
                <w:color w:val="000000"/>
                <w:sz w:val="22"/>
                <w:szCs w:val="22"/>
              </w:rPr>
              <w:t>Ostatné významné položky výnosov z hospodárskej činnosti, z toho:</w:t>
            </w: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3B5914" w:rsidRPr="00671AF3" w:rsidRDefault="003B5914" w:rsidP="003B5914">
            <w:pPr>
              <w:pStyle w:val="Texttabukyvprav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87 855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3B5914" w:rsidRPr="00671AF3" w:rsidRDefault="003B5914" w:rsidP="006353BB">
            <w:pPr>
              <w:pStyle w:val="Texttabukyvprav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67 294</w:t>
            </w:r>
          </w:p>
        </w:tc>
      </w:tr>
      <w:tr w:rsidR="003B5914" w:rsidRPr="00671AF3" w:rsidTr="003B5914">
        <w:trPr>
          <w:trHeight w:val="330"/>
          <w:jc w:val="center"/>
        </w:trPr>
        <w:tc>
          <w:tcPr>
            <w:tcW w:w="3952" w:type="dxa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>Prevádzkové dotácie</w:t>
            </w: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3B5914" w:rsidRPr="00671AF3" w:rsidRDefault="003B5914" w:rsidP="003732E4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65 000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3B5914" w:rsidRPr="00671AF3" w:rsidRDefault="003B5914" w:rsidP="006353BB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65 000</w:t>
            </w:r>
          </w:p>
        </w:tc>
      </w:tr>
      <w:tr w:rsidR="003B5914" w:rsidRPr="00671AF3" w:rsidTr="003B5914">
        <w:trPr>
          <w:trHeight w:val="330"/>
          <w:jc w:val="center"/>
        </w:trPr>
        <w:tc>
          <w:tcPr>
            <w:tcW w:w="3952" w:type="dxa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rPr>
                <w:color w:val="000000"/>
                <w:sz w:val="22"/>
                <w:szCs w:val="22"/>
              </w:rPr>
            </w:pPr>
            <w:r w:rsidRPr="00671AF3">
              <w:rPr>
                <w:color w:val="000000"/>
                <w:sz w:val="22"/>
                <w:szCs w:val="22"/>
              </w:rPr>
              <w:t>Úroky z omeškania</w:t>
            </w: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pStyle w:val="Texttabukyvprav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10 525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3B5914" w:rsidRPr="00671AF3" w:rsidRDefault="003B5914" w:rsidP="006353BB">
            <w:pPr>
              <w:pStyle w:val="Texttabukyvprav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1 839</w:t>
            </w:r>
          </w:p>
        </w:tc>
      </w:tr>
      <w:tr w:rsidR="003B5914" w:rsidRPr="00671AF3" w:rsidTr="003B5914">
        <w:trPr>
          <w:trHeight w:val="330"/>
          <w:jc w:val="center"/>
        </w:trPr>
        <w:tc>
          <w:tcPr>
            <w:tcW w:w="3952" w:type="dxa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rPr>
                <w:color w:val="000000"/>
                <w:sz w:val="22"/>
                <w:szCs w:val="22"/>
              </w:rPr>
            </w:pPr>
            <w:r w:rsidRPr="00671AF3">
              <w:rPr>
                <w:color w:val="000000"/>
                <w:sz w:val="22"/>
                <w:szCs w:val="22"/>
              </w:rPr>
              <w:t xml:space="preserve">Ostatné </w:t>
            </w: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3B5914" w:rsidRPr="00671AF3" w:rsidRDefault="003B5914" w:rsidP="003B5914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12 330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3B5914" w:rsidRPr="00671AF3" w:rsidRDefault="003B5914" w:rsidP="006353BB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455</w:t>
            </w:r>
          </w:p>
        </w:tc>
      </w:tr>
    </w:tbl>
    <w:p w:rsidR="00937876" w:rsidRDefault="00937876" w:rsidP="0019098A">
      <w:pPr>
        <w:pStyle w:val="Nadpis2"/>
        <w:spacing w:line="240" w:lineRule="auto"/>
        <w:ind w:left="284"/>
        <w:rPr>
          <w:b w:val="0"/>
          <w:bCs/>
          <w:sz w:val="22"/>
          <w:szCs w:val="22"/>
          <w:lang w:val="sk-SK"/>
        </w:rPr>
      </w:pPr>
    </w:p>
    <w:p w:rsidR="00510E66" w:rsidRDefault="00510E66" w:rsidP="0019098A">
      <w:pPr>
        <w:pStyle w:val="Nadpis2"/>
        <w:spacing w:line="240" w:lineRule="auto"/>
        <w:ind w:left="284"/>
        <w:rPr>
          <w:b w:val="0"/>
          <w:bCs/>
          <w:sz w:val="22"/>
          <w:szCs w:val="22"/>
          <w:lang w:val="sk-SK"/>
        </w:rPr>
      </w:pPr>
      <w:r w:rsidRPr="00937876">
        <w:rPr>
          <w:bCs/>
          <w:sz w:val="22"/>
          <w:szCs w:val="22"/>
          <w:lang w:val="sk-SK"/>
        </w:rPr>
        <w:t>Najväčšou nákladovou položkou</w:t>
      </w:r>
      <w:r>
        <w:rPr>
          <w:b w:val="0"/>
          <w:bCs/>
          <w:sz w:val="22"/>
          <w:szCs w:val="22"/>
          <w:lang w:val="sk-SK"/>
        </w:rPr>
        <w:t xml:space="preserve"> spoločnosti sú náklady na spotrebu materiálu a energií vo výške </w:t>
      </w:r>
      <w:r w:rsidR="003B5914">
        <w:rPr>
          <w:b w:val="0"/>
          <w:bCs/>
          <w:sz w:val="22"/>
          <w:szCs w:val="22"/>
          <w:lang w:val="sk-SK"/>
        </w:rPr>
        <w:t>731 098</w:t>
      </w:r>
      <w:r>
        <w:rPr>
          <w:b w:val="0"/>
          <w:bCs/>
          <w:sz w:val="22"/>
          <w:szCs w:val="22"/>
          <w:lang w:val="sk-SK"/>
        </w:rPr>
        <w:t>,-EUR, čo súvisí s výrobou tepla a TÚV.</w:t>
      </w:r>
    </w:p>
    <w:p w:rsidR="00937876" w:rsidRDefault="00510E66" w:rsidP="0019098A">
      <w:pPr>
        <w:pStyle w:val="Zkladntext"/>
        <w:spacing w:after="0" w:line="240" w:lineRule="auto"/>
        <w:rPr>
          <w:sz w:val="22"/>
          <w:szCs w:val="22"/>
          <w:lang w:val="sk-SK"/>
        </w:rPr>
      </w:pPr>
      <w:r w:rsidRPr="00510E66">
        <w:rPr>
          <w:sz w:val="22"/>
          <w:szCs w:val="22"/>
          <w:lang w:val="sk-SK"/>
        </w:rPr>
        <w:t xml:space="preserve">     </w:t>
      </w:r>
    </w:p>
    <w:p w:rsidR="00510E66" w:rsidRPr="00510E66" w:rsidRDefault="00937876" w:rsidP="0019098A">
      <w:pPr>
        <w:pStyle w:val="Zkladntext"/>
        <w:spacing w:after="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</w:t>
      </w:r>
      <w:r w:rsidR="00510E66" w:rsidRPr="00510E66">
        <w:rPr>
          <w:sz w:val="22"/>
          <w:szCs w:val="22"/>
          <w:lang w:val="sk-SK"/>
        </w:rPr>
        <w:t xml:space="preserve">Osobné náklady za rok dosiahli výšku </w:t>
      </w:r>
      <w:r w:rsidR="003B5914">
        <w:rPr>
          <w:sz w:val="22"/>
          <w:szCs w:val="22"/>
          <w:lang w:val="sk-SK"/>
        </w:rPr>
        <w:t>395 571</w:t>
      </w:r>
      <w:r w:rsidR="00510E66" w:rsidRPr="00510E66">
        <w:rPr>
          <w:sz w:val="22"/>
          <w:szCs w:val="22"/>
          <w:lang w:val="sk-SK"/>
        </w:rPr>
        <w:t>,- EUR.</w:t>
      </w:r>
    </w:p>
    <w:p w:rsidR="00937876" w:rsidRDefault="00937876" w:rsidP="0019098A">
      <w:pPr>
        <w:pStyle w:val="Nadpis2"/>
        <w:spacing w:line="240" w:lineRule="auto"/>
        <w:ind w:left="284"/>
        <w:rPr>
          <w:b w:val="0"/>
          <w:bCs/>
          <w:sz w:val="22"/>
          <w:szCs w:val="22"/>
          <w:lang w:val="sk-SK"/>
        </w:rPr>
      </w:pPr>
    </w:p>
    <w:p w:rsidR="00671AF3" w:rsidRPr="00671AF3" w:rsidRDefault="00510E66" w:rsidP="0019098A">
      <w:pPr>
        <w:pStyle w:val="Nadpis2"/>
        <w:spacing w:line="240" w:lineRule="auto"/>
        <w:ind w:left="284"/>
        <w:rPr>
          <w:b w:val="0"/>
          <w:bCs/>
          <w:sz w:val="22"/>
          <w:szCs w:val="22"/>
          <w:lang w:val="sk-SK"/>
        </w:rPr>
      </w:pPr>
      <w:r>
        <w:rPr>
          <w:b w:val="0"/>
          <w:bCs/>
          <w:sz w:val="22"/>
          <w:szCs w:val="22"/>
          <w:lang w:val="sk-SK"/>
        </w:rPr>
        <w:t xml:space="preserve">Ostatné  náklady </w:t>
      </w:r>
      <w:r w:rsidR="00671AF3" w:rsidRPr="00671AF3">
        <w:rPr>
          <w:b w:val="0"/>
          <w:bCs/>
          <w:sz w:val="22"/>
          <w:szCs w:val="22"/>
          <w:lang w:val="sk-SK"/>
        </w:rPr>
        <w:t xml:space="preserve"> z hospodárskej a finančnej činnosti</w:t>
      </w:r>
    </w:p>
    <w:tbl>
      <w:tblPr>
        <w:tblW w:w="4722" w:type="pct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5"/>
        <w:gridCol w:w="2023"/>
        <w:gridCol w:w="2057"/>
      </w:tblGrid>
      <w:tr w:rsidR="00671AF3" w:rsidRPr="00671AF3" w:rsidTr="003B5914">
        <w:trPr>
          <w:trHeight w:val="393"/>
          <w:jc w:val="center"/>
        </w:trPr>
        <w:tc>
          <w:tcPr>
            <w:tcW w:w="2345" w:type="pct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pStyle w:val="TopHeader"/>
              <w:rPr>
                <w:rFonts w:ascii="Times New Roman" w:hAnsi="Times New Roman"/>
              </w:rPr>
            </w:pPr>
            <w:r w:rsidRPr="00671AF3">
              <w:rPr>
                <w:rFonts w:ascii="Times New Roman" w:hAnsi="Times New Roman"/>
              </w:rPr>
              <w:t>Názov položky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671AF3" w:rsidRPr="00671AF3" w:rsidRDefault="00671AF3" w:rsidP="00656E0C">
            <w:pPr>
              <w:pStyle w:val="TopHeader"/>
              <w:rPr>
                <w:rFonts w:ascii="Times New Roman" w:hAnsi="Times New Roman"/>
              </w:rPr>
            </w:pPr>
            <w:r w:rsidRPr="00671AF3">
              <w:rPr>
                <w:rFonts w:ascii="Times New Roman" w:hAnsi="Times New Roman"/>
              </w:rPr>
              <w:t>Bežné účtovné obdobie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671AF3" w:rsidRPr="00671AF3" w:rsidRDefault="00671AF3" w:rsidP="00656E0C">
            <w:pPr>
              <w:pStyle w:val="TopHeader"/>
              <w:rPr>
                <w:rFonts w:ascii="Times New Roman" w:hAnsi="Times New Roman"/>
              </w:rPr>
            </w:pPr>
            <w:r w:rsidRPr="00671AF3">
              <w:rPr>
                <w:rFonts w:ascii="Times New Roman" w:hAnsi="Times New Roman"/>
              </w:rPr>
              <w:t>Bezprostredne predchádzajúce       účtovné obdobie</w:t>
            </w:r>
          </w:p>
        </w:tc>
      </w:tr>
      <w:tr w:rsidR="003B5914" w:rsidRPr="00671AF3" w:rsidTr="003B5914">
        <w:trPr>
          <w:trHeight w:val="377"/>
          <w:jc w:val="center"/>
        </w:trPr>
        <w:tc>
          <w:tcPr>
            <w:tcW w:w="2345" w:type="pct"/>
            <w:shd w:val="clear" w:color="auto" w:fill="auto"/>
            <w:vAlign w:val="center"/>
          </w:tcPr>
          <w:p w:rsidR="003B5914" w:rsidRPr="00671AF3" w:rsidRDefault="003B5914" w:rsidP="00656E0C">
            <w:pPr>
              <w:rPr>
                <w:sz w:val="22"/>
                <w:szCs w:val="22"/>
              </w:rPr>
            </w:pPr>
            <w:r w:rsidRPr="00671AF3">
              <w:rPr>
                <w:b/>
                <w:bCs/>
                <w:sz w:val="22"/>
                <w:szCs w:val="22"/>
              </w:rPr>
              <w:t>Náklady za poskytnuté služby: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196 983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3B5914" w:rsidRPr="00671AF3" w:rsidRDefault="003B5914" w:rsidP="006353BB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234 308</w:t>
            </w:r>
          </w:p>
        </w:tc>
      </w:tr>
      <w:tr w:rsidR="003B5914" w:rsidRPr="00671AF3" w:rsidTr="003B5914">
        <w:trPr>
          <w:trHeight w:val="330"/>
          <w:jc w:val="center"/>
        </w:trPr>
        <w:tc>
          <w:tcPr>
            <w:tcW w:w="2345" w:type="pct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>Opravy a</w:t>
            </w:r>
            <w:r>
              <w:rPr>
                <w:sz w:val="22"/>
                <w:szCs w:val="22"/>
              </w:rPr>
              <w:t> </w:t>
            </w:r>
            <w:r w:rsidRPr="00671AF3">
              <w:rPr>
                <w:sz w:val="22"/>
                <w:szCs w:val="22"/>
              </w:rPr>
              <w:t>údržba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12 799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3B5914" w:rsidRPr="00671AF3" w:rsidRDefault="003B5914" w:rsidP="006353BB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21 359</w:t>
            </w:r>
          </w:p>
        </w:tc>
      </w:tr>
      <w:tr w:rsidR="003B5914" w:rsidRPr="00671AF3" w:rsidTr="003B5914">
        <w:trPr>
          <w:trHeight w:val="330"/>
          <w:jc w:val="center"/>
        </w:trPr>
        <w:tc>
          <w:tcPr>
            <w:tcW w:w="2345" w:type="pct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 xml:space="preserve">Nájomné 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122 894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3B5914" w:rsidRPr="00671AF3" w:rsidRDefault="003B5914" w:rsidP="006353BB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133 502</w:t>
            </w:r>
          </w:p>
        </w:tc>
      </w:tr>
      <w:tr w:rsidR="003B5914" w:rsidRPr="00671AF3" w:rsidTr="003B5914">
        <w:trPr>
          <w:trHeight w:val="330"/>
          <w:jc w:val="center"/>
        </w:trPr>
        <w:tc>
          <w:tcPr>
            <w:tcW w:w="2345" w:type="pct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>Revízie kotlov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11 932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3B5914" w:rsidRPr="00671AF3" w:rsidRDefault="003B5914" w:rsidP="006353BB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15 186</w:t>
            </w:r>
          </w:p>
        </w:tc>
      </w:tr>
      <w:tr w:rsidR="003B5914" w:rsidRPr="00671AF3" w:rsidTr="003B5914">
        <w:trPr>
          <w:trHeight w:val="345"/>
          <w:jc w:val="center"/>
        </w:trPr>
        <w:tc>
          <w:tcPr>
            <w:tcW w:w="2345" w:type="pct"/>
            <w:shd w:val="clear" w:color="auto" w:fill="auto"/>
            <w:vAlign w:val="center"/>
          </w:tcPr>
          <w:p w:rsidR="003B5914" w:rsidRPr="00671AF3" w:rsidRDefault="003B5914" w:rsidP="00656E0C">
            <w:pPr>
              <w:rPr>
                <w:bCs/>
                <w:sz w:val="22"/>
                <w:szCs w:val="22"/>
              </w:rPr>
            </w:pPr>
            <w:r w:rsidRPr="00671AF3">
              <w:rPr>
                <w:bCs/>
                <w:sz w:val="22"/>
                <w:szCs w:val="22"/>
              </w:rPr>
              <w:t xml:space="preserve">Ostatné služby 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49 358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3B5914" w:rsidRPr="00671AF3" w:rsidRDefault="003B5914" w:rsidP="006353BB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64 261</w:t>
            </w:r>
          </w:p>
        </w:tc>
      </w:tr>
      <w:tr w:rsidR="003B5914" w:rsidRPr="00671AF3" w:rsidTr="003B5914">
        <w:trPr>
          <w:trHeight w:val="330"/>
          <w:jc w:val="center"/>
        </w:trPr>
        <w:tc>
          <w:tcPr>
            <w:tcW w:w="2345" w:type="pct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rPr>
                <w:b/>
                <w:sz w:val="22"/>
                <w:szCs w:val="22"/>
              </w:rPr>
            </w:pPr>
            <w:r w:rsidRPr="00671AF3">
              <w:rPr>
                <w:b/>
                <w:bCs/>
                <w:sz w:val="22"/>
                <w:szCs w:val="22"/>
              </w:rPr>
              <w:t>Ostatné  položky prevádzkových nákladov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36 495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3B5914" w:rsidRPr="00671AF3" w:rsidRDefault="003B5914" w:rsidP="006353BB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153 349</w:t>
            </w:r>
          </w:p>
        </w:tc>
      </w:tr>
      <w:tr w:rsidR="003B5914" w:rsidRPr="00671AF3" w:rsidTr="003B5914">
        <w:trPr>
          <w:trHeight w:val="330"/>
          <w:jc w:val="center"/>
        </w:trPr>
        <w:tc>
          <w:tcPr>
            <w:tcW w:w="2345" w:type="pct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>Poistné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3B5914" w:rsidRPr="00671AF3" w:rsidRDefault="003B5914" w:rsidP="00B4035D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3 309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3B5914" w:rsidRPr="00671AF3" w:rsidRDefault="003B5914" w:rsidP="006353BB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3 262</w:t>
            </w:r>
          </w:p>
        </w:tc>
      </w:tr>
      <w:tr w:rsidR="003B5914" w:rsidRPr="00671AF3" w:rsidTr="003B5914">
        <w:trPr>
          <w:trHeight w:val="330"/>
          <w:jc w:val="center"/>
        </w:trPr>
        <w:tc>
          <w:tcPr>
            <w:tcW w:w="2345" w:type="pct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>Náklady za vlastníkov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16 238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3B5914" w:rsidRPr="00671AF3" w:rsidRDefault="003B5914" w:rsidP="006353BB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</w:t>
            </w:r>
          </w:p>
        </w:tc>
      </w:tr>
      <w:tr w:rsidR="003B5914" w:rsidRPr="00671AF3" w:rsidTr="003B5914">
        <w:trPr>
          <w:trHeight w:val="330"/>
          <w:jc w:val="center"/>
        </w:trPr>
        <w:tc>
          <w:tcPr>
            <w:tcW w:w="2345" w:type="pct"/>
            <w:shd w:val="clear" w:color="auto" w:fill="auto"/>
            <w:noWrap/>
            <w:vAlign w:val="center"/>
          </w:tcPr>
          <w:p w:rsidR="003B5914" w:rsidRPr="00671AF3" w:rsidRDefault="003B5914" w:rsidP="00C07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Dary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3B5914" w:rsidRPr="00671AF3" w:rsidRDefault="003B5914" w:rsidP="006353BB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B5914" w:rsidRPr="00671AF3" w:rsidTr="003B5914">
        <w:trPr>
          <w:trHeight w:val="330"/>
          <w:jc w:val="center"/>
        </w:trPr>
        <w:tc>
          <w:tcPr>
            <w:tcW w:w="2345" w:type="pct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rPr>
                <w:color w:val="000000"/>
                <w:sz w:val="22"/>
                <w:szCs w:val="22"/>
              </w:rPr>
            </w:pPr>
            <w:r w:rsidRPr="00671AF3">
              <w:rPr>
                <w:color w:val="000000"/>
                <w:sz w:val="22"/>
                <w:szCs w:val="22"/>
              </w:rPr>
              <w:t>Zmluvné a ostatné pokuty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pStyle w:val="Texttabukyvprav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15 485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3B5914" w:rsidRPr="00671AF3" w:rsidRDefault="003B5914" w:rsidP="006353BB">
            <w:pPr>
              <w:pStyle w:val="Texttabukyvprav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400</w:t>
            </w:r>
          </w:p>
        </w:tc>
      </w:tr>
      <w:tr w:rsidR="003B5914" w:rsidRPr="00671AF3" w:rsidTr="003B5914">
        <w:trPr>
          <w:trHeight w:val="345"/>
          <w:jc w:val="center"/>
        </w:trPr>
        <w:tc>
          <w:tcPr>
            <w:tcW w:w="2345" w:type="pct"/>
            <w:shd w:val="clear" w:color="auto" w:fill="auto"/>
            <w:vAlign w:val="center"/>
          </w:tcPr>
          <w:p w:rsidR="003B5914" w:rsidRPr="00671AF3" w:rsidRDefault="003B5914" w:rsidP="00656E0C">
            <w:pPr>
              <w:rPr>
                <w:bCs/>
                <w:sz w:val="22"/>
                <w:szCs w:val="22"/>
              </w:rPr>
            </w:pPr>
            <w:r w:rsidRPr="00671AF3">
              <w:rPr>
                <w:bCs/>
                <w:sz w:val="22"/>
                <w:szCs w:val="22"/>
              </w:rPr>
              <w:t>Ostatné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3B5914" w:rsidRPr="00671AF3" w:rsidRDefault="00B23810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1 423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3B5914" w:rsidRPr="00671AF3" w:rsidRDefault="003B5914" w:rsidP="006353BB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149 516</w:t>
            </w:r>
          </w:p>
        </w:tc>
      </w:tr>
      <w:tr w:rsidR="003B5914" w:rsidRPr="00671AF3" w:rsidTr="003B5914">
        <w:trPr>
          <w:trHeight w:val="330"/>
          <w:jc w:val="center"/>
        </w:trPr>
        <w:tc>
          <w:tcPr>
            <w:tcW w:w="2345" w:type="pct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rPr>
                <w:sz w:val="22"/>
                <w:szCs w:val="22"/>
              </w:rPr>
            </w:pPr>
            <w:r w:rsidRPr="00671AF3">
              <w:rPr>
                <w:b/>
                <w:bCs/>
                <w:sz w:val="22"/>
                <w:szCs w:val="22"/>
              </w:rPr>
              <w:t xml:space="preserve">Finančné náklady </w:t>
            </w:r>
            <w:r w:rsidRPr="00671AF3">
              <w:rPr>
                <w:bCs/>
                <w:sz w:val="22"/>
                <w:szCs w:val="22"/>
              </w:rPr>
              <w:t>– bankové poplatky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3B5914" w:rsidRPr="00671AF3" w:rsidRDefault="003B5914" w:rsidP="00656E0C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1 432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3B5914" w:rsidRPr="00671AF3" w:rsidRDefault="003B5914" w:rsidP="006353BB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1 415</w:t>
            </w:r>
          </w:p>
        </w:tc>
      </w:tr>
    </w:tbl>
    <w:p w:rsidR="00564C7A" w:rsidRPr="00671AF3" w:rsidRDefault="00564C7A" w:rsidP="00564C7A">
      <w:pPr>
        <w:jc w:val="both"/>
        <w:rPr>
          <w:sz w:val="22"/>
          <w:szCs w:val="22"/>
        </w:rPr>
      </w:pPr>
    </w:p>
    <w:p w:rsidR="00564C7A" w:rsidRPr="00937876" w:rsidRDefault="00564C7A" w:rsidP="00564C7A">
      <w:pPr>
        <w:jc w:val="both"/>
        <w:rPr>
          <w:b/>
          <w:sz w:val="22"/>
          <w:szCs w:val="22"/>
        </w:rPr>
      </w:pPr>
      <w:r w:rsidRPr="00937876">
        <w:rPr>
          <w:b/>
          <w:sz w:val="22"/>
          <w:szCs w:val="22"/>
        </w:rPr>
        <w:t xml:space="preserve">      Hospodársky výsledok za rok 20</w:t>
      </w:r>
      <w:r w:rsidR="00B23810">
        <w:rPr>
          <w:b/>
          <w:sz w:val="22"/>
          <w:szCs w:val="22"/>
        </w:rPr>
        <w:t>20</w:t>
      </w:r>
      <w:r w:rsidR="00510E66" w:rsidRPr="00937876">
        <w:rPr>
          <w:b/>
          <w:sz w:val="22"/>
          <w:szCs w:val="22"/>
        </w:rPr>
        <w:t xml:space="preserve"> </w:t>
      </w:r>
      <w:r w:rsidRPr="00937876">
        <w:rPr>
          <w:b/>
          <w:sz w:val="22"/>
          <w:szCs w:val="22"/>
        </w:rPr>
        <w:t xml:space="preserve"> je vo výške </w:t>
      </w:r>
      <w:r w:rsidR="00B23810">
        <w:rPr>
          <w:b/>
          <w:sz w:val="22"/>
          <w:szCs w:val="22"/>
        </w:rPr>
        <w:t>-375 327</w:t>
      </w:r>
      <w:r w:rsidR="00510E66" w:rsidRPr="00937876">
        <w:rPr>
          <w:b/>
          <w:sz w:val="22"/>
          <w:szCs w:val="22"/>
        </w:rPr>
        <w:t>,-</w:t>
      </w:r>
      <w:r w:rsidRPr="00937876">
        <w:rPr>
          <w:b/>
          <w:sz w:val="22"/>
          <w:szCs w:val="22"/>
        </w:rPr>
        <w:t xml:space="preserve"> EUR.</w:t>
      </w:r>
    </w:p>
    <w:p w:rsidR="00510E66" w:rsidRDefault="00510E66" w:rsidP="00564C7A">
      <w:pPr>
        <w:jc w:val="both"/>
        <w:rPr>
          <w:sz w:val="22"/>
          <w:szCs w:val="22"/>
        </w:rPr>
      </w:pPr>
    </w:p>
    <w:p w:rsidR="00510E66" w:rsidRDefault="00510E66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>/EURO/</w:t>
      </w:r>
    </w:p>
    <w:p w:rsidR="00510E66" w:rsidRPr="0019098A" w:rsidRDefault="00510E66" w:rsidP="00564C7A">
      <w:pPr>
        <w:jc w:val="both"/>
        <w:rPr>
          <w:b/>
          <w:sz w:val="22"/>
          <w:szCs w:val="22"/>
        </w:rPr>
      </w:pPr>
      <w:r w:rsidRPr="0019098A">
        <w:rPr>
          <w:b/>
          <w:sz w:val="22"/>
          <w:szCs w:val="22"/>
        </w:rPr>
        <w:t>Majetok spoločnosti:</w:t>
      </w:r>
    </w:p>
    <w:p w:rsidR="00510E66" w:rsidRDefault="00510E66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Neobežný majetok  </w:t>
      </w:r>
      <w:r w:rsidR="0019098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19098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1</w:t>
      </w:r>
      <w:r w:rsidR="00A3441F">
        <w:rPr>
          <w:sz w:val="22"/>
          <w:szCs w:val="22"/>
        </w:rPr>
        <w:t>8</w:t>
      </w:r>
      <w:r w:rsidR="00B23810">
        <w:rPr>
          <w:sz w:val="22"/>
          <w:szCs w:val="22"/>
        </w:rPr>
        <w:t>7</w:t>
      </w:r>
      <w:r w:rsidR="00A3441F">
        <w:rPr>
          <w:sz w:val="22"/>
          <w:szCs w:val="22"/>
        </w:rPr>
        <w:t xml:space="preserve"> </w:t>
      </w:r>
      <w:r w:rsidR="00B23810">
        <w:rPr>
          <w:sz w:val="22"/>
          <w:szCs w:val="22"/>
        </w:rPr>
        <w:t>576</w:t>
      </w:r>
    </w:p>
    <w:p w:rsidR="00510E66" w:rsidRPr="00671AF3" w:rsidRDefault="0019098A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Zásoby          </w:t>
      </w:r>
      <w:r w:rsidR="00A3441F">
        <w:rPr>
          <w:sz w:val="22"/>
          <w:szCs w:val="22"/>
        </w:rPr>
        <w:t xml:space="preserve">                           </w:t>
      </w:r>
      <w:r w:rsidR="00B23810">
        <w:rPr>
          <w:sz w:val="22"/>
          <w:szCs w:val="22"/>
        </w:rPr>
        <w:t xml:space="preserve"> </w:t>
      </w:r>
      <w:r w:rsidR="00A3441F">
        <w:rPr>
          <w:sz w:val="22"/>
          <w:szCs w:val="22"/>
        </w:rPr>
        <w:t xml:space="preserve">8 </w:t>
      </w:r>
      <w:r w:rsidR="00B23810">
        <w:rPr>
          <w:sz w:val="22"/>
          <w:szCs w:val="22"/>
        </w:rPr>
        <w:t>273</w:t>
      </w:r>
    </w:p>
    <w:p w:rsidR="0019098A" w:rsidRDefault="0019098A" w:rsidP="00564C7A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Dlhodobé pohľadávky</w:t>
      </w:r>
      <w:r w:rsidR="00564C7A" w:rsidRPr="00671AF3">
        <w:rPr>
          <w:noProof/>
          <w:sz w:val="22"/>
          <w:szCs w:val="22"/>
        </w:rPr>
        <w:t xml:space="preserve">   </w:t>
      </w:r>
      <w:r>
        <w:rPr>
          <w:noProof/>
          <w:sz w:val="22"/>
          <w:szCs w:val="22"/>
        </w:rPr>
        <w:t xml:space="preserve"> </w:t>
      </w:r>
      <w:r w:rsidR="00564C7A" w:rsidRPr="00671AF3">
        <w:rPr>
          <w:noProof/>
          <w:sz w:val="22"/>
          <w:szCs w:val="22"/>
        </w:rPr>
        <w:t xml:space="preserve">      </w:t>
      </w:r>
      <w:r>
        <w:rPr>
          <w:noProof/>
          <w:sz w:val="22"/>
          <w:szCs w:val="22"/>
        </w:rPr>
        <w:t xml:space="preserve"> </w:t>
      </w:r>
      <w:r w:rsidR="00B23810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2</w:t>
      </w:r>
      <w:r w:rsidR="00B23810">
        <w:rPr>
          <w:noProof/>
          <w:sz w:val="22"/>
          <w:szCs w:val="22"/>
        </w:rPr>
        <w:t>9</w:t>
      </w:r>
      <w:r>
        <w:rPr>
          <w:noProof/>
          <w:sz w:val="22"/>
          <w:szCs w:val="22"/>
        </w:rPr>
        <w:t> </w:t>
      </w:r>
      <w:r w:rsidR="00B23810">
        <w:rPr>
          <w:noProof/>
          <w:sz w:val="22"/>
          <w:szCs w:val="22"/>
        </w:rPr>
        <w:t>152</w:t>
      </w:r>
    </w:p>
    <w:p w:rsidR="00564C7A" w:rsidRDefault="0019098A" w:rsidP="00564C7A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Krátkodobé pohľadávky      </w:t>
      </w:r>
      <w:r w:rsidR="00B23810">
        <w:rPr>
          <w:noProof/>
          <w:sz w:val="22"/>
          <w:szCs w:val="22"/>
        </w:rPr>
        <w:t xml:space="preserve"> 819 335</w:t>
      </w:r>
      <w:r w:rsidR="00564C7A" w:rsidRPr="00671AF3">
        <w:rPr>
          <w:noProof/>
          <w:sz w:val="22"/>
          <w:szCs w:val="22"/>
        </w:rPr>
        <w:t xml:space="preserve">  </w:t>
      </w:r>
    </w:p>
    <w:p w:rsidR="0019098A" w:rsidRDefault="0019098A" w:rsidP="00564C7A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Finančný</w:t>
      </w:r>
      <w:r w:rsidR="00B23810">
        <w:rPr>
          <w:noProof/>
          <w:sz w:val="22"/>
          <w:szCs w:val="22"/>
        </w:rPr>
        <w:t xml:space="preserve"> majetok                 </w:t>
      </w:r>
      <w:r w:rsidR="00A3441F">
        <w:rPr>
          <w:noProof/>
          <w:sz w:val="22"/>
          <w:szCs w:val="22"/>
        </w:rPr>
        <w:t xml:space="preserve"> </w:t>
      </w:r>
      <w:r w:rsidR="00B23810">
        <w:rPr>
          <w:noProof/>
          <w:sz w:val="22"/>
          <w:szCs w:val="22"/>
        </w:rPr>
        <w:t>283 773</w:t>
      </w:r>
    </w:p>
    <w:p w:rsidR="0019098A" w:rsidRDefault="0019098A" w:rsidP="00564C7A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Časové rozlíšenie                    </w:t>
      </w:r>
      <w:r w:rsidR="00B23810">
        <w:rPr>
          <w:noProof/>
          <w:sz w:val="22"/>
          <w:szCs w:val="22"/>
        </w:rPr>
        <w:t>17 434</w:t>
      </w:r>
    </w:p>
    <w:p w:rsidR="0019098A" w:rsidRDefault="0019098A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Majetok spolu                   </w:t>
      </w:r>
      <w:r w:rsidR="00B238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3441F">
        <w:rPr>
          <w:sz w:val="22"/>
          <w:szCs w:val="22"/>
        </w:rPr>
        <w:t>1</w:t>
      </w:r>
      <w:r w:rsidR="00B23810">
        <w:rPr>
          <w:sz w:val="22"/>
          <w:szCs w:val="22"/>
        </w:rPr>
        <w:t> 345 543</w:t>
      </w:r>
    </w:p>
    <w:p w:rsidR="0019098A" w:rsidRDefault="0019098A" w:rsidP="00564C7A">
      <w:pPr>
        <w:jc w:val="both"/>
        <w:rPr>
          <w:sz w:val="22"/>
          <w:szCs w:val="22"/>
        </w:rPr>
      </w:pPr>
    </w:p>
    <w:p w:rsidR="00937876" w:rsidRDefault="00937876" w:rsidP="00564C7A">
      <w:pPr>
        <w:jc w:val="both"/>
        <w:rPr>
          <w:sz w:val="22"/>
          <w:szCs w:val="22"/>
        </w:rPr>
      </w:pPr>
    </w:p>
    <w:p w:rsidR="0019098A" w:rsidRPr="0019098A" w:rsidRDefault="0019098A" w:rsidP="00564C7A">
      <w:pPr>
        <w:jc w:val="both"/>
        <w:rPr>
          <w:b/>
          <w:sz w:val="22"/>
          <w:szCs w:val="22"/>
        </w:rPr>
      </w:pPr>
      <w:r w:rsidRPr="0019098A">
        <w:rPr>
          <w:b/>
          <w:sz w:val="22"/>
          <w:szCs w:val="22"/>
        </w:rPr>
        <w:lastRenderedPageBreak/>
        <w:t>Spolu vlastné imanie</w:t>
      </w:r>
    </w:p>
    <w:p w:rsidR="0019098A" w:rsidRPr="0019098A" w:rsidRDefault="0019098A" w:rsidP="00564C7A">
      <w:pPr>
        <w:jc w:val="both"/>
        <w:rPr>
          <w:b/>
          <w:sz w:val="22"/>
          <w:szCs w:val="22"/>
        </w:rPr>
      </w:pPr>
      <w:r w:rsidRPr="0019098A">
        <w:rPr>
          <w:b/>
          <w:sz w:val="22"/>
          <w:szCs w:val="22"/>
        </w:rPr>
        <w:t>a záväzky:</w:t>
      </w:r>
    </w:p>
    <w:p w:rsidR="0019098A" w:rsidRDefault="0019098A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Vlastné imanie                      </w:t>
      </w:r>
      <w:r w:rsidR="00B23810">
        <w:rPr>
          <w:sz w:val="22"/>
          <w:szCs w:val="22"/>
        </w:rPr>
        <w:t>-189 228</w:t>
      </w:r>
    </w:p>
    <w:p w:rsidR="00B23810" w:rsidRDefault="0019098A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Dlhodobé záväzky </w:t>
      </w:r>
      <w:r w:rsidR="00B2381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</w:t>
      </w:r>
      <w:r w:rsidR="00B23810">
        <w:rPr>
          <w:sz w:val="22"/>
          <w:szCs w:val="22"/>
        </w:rPr>
        <w:t>80 499</w:t>
      </w:r>
    </w:p>
    <w:p w:rsidR="0019098A" w:rsidRDefault="0019098A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Krátkodobé záväzky         </w:t>
      </w:r>
      <w:r w:rsidR="00937876">
        <w:rPr>
          <w:sz w:val="22"/>
          <w:szCs w:val="22"/>
        </w:rPr>
        <w:t xml:space="preserve">  </w:t>
      </w:r>
      <w:r w:rsidR="00B23810">
        <w:rPr>
          <w:sz w:val="22"/>
          <w:szCs w:val="22"/>
        </w:rPr>
        <w:t xml:space="preserve"> </w:t>
      </w:r>
      <w:r w:rsidR="00A3441F">
        <w:rPr>
          <w:sz w:val="22"/>
          <w:szCs w:val="22"/>
        </w:rPr>
        <w:t>1</w:t>
      </w:r>
      <w:r w:rsidR="00B23810">
        <w:rPr>
          <w:sz w:val="22"/>
          <w:szCs w:val="22"/>
        </w:rPr>
        <w:t> 436 867</w:t>
      </w:r>
    </w:p>
    <w:p w:rsidR="0019098A" w:rsidRDefault="0019098A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Krátkodobé rezervy            </w:t>
      </w:r>
      <w:r w:rsidR="0093787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B23810">
        <w:rPr>
          <w:sz w:val="22"/>
          <w:szCs w:val="22"/>
        </w:rPr>
        <w:t xml:space="preserve">   17 405</w:t>
      </w:r>
      <w:r>
        <w:rPr>
          <w:sz w:val="22"/>
          <w:szCs w:val="22"/>
        </w:rPr>
        <w:t xml:space="preserve"> </w:t>
      </w:r>
    </w:p>
    <w:p w:rsidR="0019098A" w:rsidRDefault="0019098A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Časové rozlíšenie               </w:t>
      </w:r>
      <w:r w:rsidR="00A3441F">
        <w:rPr>
          <w:sz w:val="22"/>
          <w:szCs w:val="22"/>
        </w:rPr>
        <w:t xml:space="preserve">             </w:t>
      </w:r>
      <w:r w:rsidR="00B23810">
        <w:rPr>
          <w:sz w:val="22"/>
          <w:szCs w:val="22"/>
        </w:rPr>
        <w:t xml:space="preserve">  </w:t>
      </w:r>
      <w:r w:rsidR="00A3441F">
        <w:rPr>
          <w:sz w:val="22"/>
          <w:szCs w:val="22"/>
        </w:rPr>
        <w:t>0</w:t>
      </w:r>
      <w:r>
        <w:rPr>
          <w:sz w:val="22"/>
          <w:szCs w:val="22"/>
        </w:rPr>
        <w:t xml:space="preserve">   </w:t>
      </w:r>
      <w:r w:rsidR="0093787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A3441F">
        <w:rPr>
          <w:sz w:val="22"/>
          <w:szCs w:val="22"/>
        </w:rPr>
        <w:t xml:space="preserve">    </w:t>
      </w:r>
    </w:p>
    <w:p w:rsidR="0019098A" w:rsidRDefault="0019098A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Spolu                              </w:t>
      </w:r>
      <w:r w:rsidR="00937876">
        <w:rPr>
          <w:sz w:val="22"/>
          <w:szCs w:val="22"/>
        </w:rPr>
        <w:t xml:space="preserve">  </w:t>
      </w:r>
      <w:r w:rsidR="00B23810">
        <w:rPr>
          <w:sz w:val="22"/>
          <w:szCs w:val="22"/>
        </w:rPr>
        <w:t xml:space="preserve">    </w:t>
      </w:r>
      <w:r w:rsidR="00A3441F">
        <w:rPr>
          <w:sz w:val="22"/>
          <w:szCs w:val="22"/>
        </w:rPr>
        <w:t>1</w:t>
      </w:r>
      <w:r w:rsidR="00B23810">
        <w:rPr>
          <w:sz w:val="22"/>
          <w:szCs w:val="22"/>
        </w:rPr>
        <w:t> 345 543</w:t>
      </w:r>
    </w:p>
    <w:p w:rsidR="00B1358D" w:rsidRDefault="0019098A" w:rsidP="00B135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1358D" w:rsidRPr="00B1358D" w:rsidRDefault="00B1358D" w:rsidP="00B1358D">
      <w:pPr>
        <w:jc w:val="both"/>
        <w:rPr>
          <w:b/>
          <w:sz w:val="22"/>
          <w:szCs w:val="22"/>
        </w:rPr>
      </w:pPr>
      <w:r w:rsidRPr="00B1358D">
        <w:rPr>
          <w:b/>
          <w:sz w:val="22"/>
          <w:szCs w:val="22"/>
        </w:rPr>
        <w:t xml:space="preserve">Informácie, ktoré vysvetľujú a doplňujú súvahu </w:t>
      </w:r>
    </w:p>
    <w:p w:rsidR="00B1358D" w:rsidRDefault="00B1358D" w:rsidP="00B1358D">
      <w:pPr>
        <w:pStyle w:val="Nadpis2"/>
        <w:spacing w:line="240" w:lineRule="auto"/>
        <w:ind w:left="284" w:hanging="284"/>
        <w:rPr>
          <w:b w:val="0"/>
          <w:bCs/>
          <w:sz w:val="20"/>
          <w:lang w:val="sk-SK"/>
        </w:rPr>
      </w:pPr>
    </w:p>
    <w:p w:rsidR="00C0714F" w:rsidRPr="00C0714F" w:rsidRDefault="00B1358D" w:rsidP="00C0714F">
      <w:pPr>
        <w:pStyle w:val="Nadpis2"/>
        <w:spacing w:line="240" w:lineRule="auto"/>
        <w:ind w:left="284" w:hanging="284"/>
        <w:rPr>
          <w:bCs/>
          <w:sz w:val="20"/>
          <w:lang w:val="sk-SK"/>
        </w:rPr>
      </w:pPr>
      <w:r w:rsidRPr="00C0714F">
        <w:rPr>
          <w:bCs/>
          <w:sz w:val="20"/>
          <w:lang w:val="sk-SK"/>
        </w:rPr>
        <w:t>Dlhodobý nehmotný majetok</w:t>
      </w:r>
      <w:r w:rsidR="00C0714F" w:rsidRPr="00C0714F">
        <w:rPr>
          <w:bCs/>
          <w:sz w:val="20"/>
          <w:lang w:val="sk-SK"/>
        </w:rPr>
        <w:t>:</w:t>
      </w:r>
    </w:p>
    <w:p w:rsidR="00C0714F" w:rsidRDefault="00C0714F" w:rsidP="00C0714F">
      <w:pPr>
        <w:pStyle w:val="Nadpis2"/>
        <w:spacing w:line="240" w:lineRule="auto"/>
        <w:ind w:left="284" w:hanging="284"/>
        <w:rPr>
          <w:bCs/>
          <w:sz w:val="20"/>
          <w:lang w:val="sk-SK"/>
        </w:rPr>
      </w:pPr>
    </w:p>
    <w:p w:rsidR="00B1358D" w:rsidRPr="00C0714F" w:rsidRDefault="00B1358D" w:rsidP="00C0714F">
      <w:pPr>
        <w:pStyle w:val="Nadpis2"/>
        <w:spacing w:line="240" w:lineRule="auto"/>
        <w:ind w:left="284" w:hanging="284"/>
        <w:rPr>
          <w:b w:val="0"/>
          <w:bCs/>
          <w:sz w:val="20"/>
          <w:lang w:val="sk-SK"/>
        </w:rPr>
      </w:pPr>
      <w:r w:rsidRPr="00B1358D">
        <w:rPr>
          <w:bCs/>
          <w:sz w:val="20"/>
          <w:lang w:val="sk-SK"/>
        </w:rPr>
        <w:t xml:space="preserve"> </w:t>
      </w:r>
      <w:r w:rsidR="00C0714F">
        <w:rPr>
          <w:bCs/>
          <w:sz w:val="20"/>
          <w:lang w:val="sk-SK"/>
        </w:rPr>
        <w:t xml:space="preserve">- </w:t>
      </w:r>
      <w:r w:rsidR="00C0714F">
        <w:rPr>
          <w:b w:val="0"/>
          <w:bCs/>
          <w:sz w:val="20"/>
          <w:lang w:val="sk-SK"/>
        </w:rPr>
        <w:t xml:space="preserve">predstavuje software v obstarávacej hodnote </w:t>
      </w:r>
      <w:r w:rsidR="00E14559">
        <w:rPr>
          <w:b w:val="0"/>
          <w:bCs/>
          <w:sz w:val="20"/>
          <w:lang w:val="sk-SK"/>
        </w:rPr>
        <w:t>14 200</w:t>
      </w:r>
      <w:r w:rsidR="00C0714F">
        <w:rPr>
          <w:b w:val="0"/>
          <w:bCs/>
          <w:sz w:val="20"/>
          <w:lang w:val="sk-SK"/>
        </w:rPr>
        <w:t xml:space="preserve"> € a zostatkovej hodnote </w:t>
      </w:r>
      <w:r w:rsidR="00E14559">
        <w:rPr>
          <w:b w:val="0"/>
          <w:bCs/>
          <w:sz w:val="20"/>
          <w:lang w:val="sk-SK"/>
        </w:rPr>
        <w:t>11 029</w:t>
      </w:r>
      <w:r w:rsidR="00C0714F">
        <w:rPr>
          <w:b w:val="0"/>
          <w:bCs/>
          <w:sz w:val="20"/>
          <w:lang w:val="sk-SK"/>
        </w:rPr>
        <w:t xml:space="preserve"> €</w:t>
      </w:r>
    </w:p>
    <w:p w:rsidR="00B1358D" w:rsidRPr="00C0714F" w:rsidRDefault="00B1358D" w:rsidP="00B1358D">
      <w:pPr>
        <w:pStyle w:val="Nadpis2"/>
        <w:spacing w:before="360" w:after="240"/>
        <w:ind w:left="284" w:hanging="284"/>
        <w:rPr>
          <w:bCs/>
          <w:sz w:val="20"/>
          <w:lang w:val="sk-SK"/>
        </w:rPr>
      </w:pPr>
      <w:r w:rsidRPr="00C0714F">
        <w:rPr>
          <w:bCs/>
          <w:sz w:val="20"/>
          <w:lang w:val="sk-SK"/>
        </w:rPr>
        <w:t>Dlhodobý hmotný majetok</w:t>
      </w:r>
      <w:r w:rsidR="00C0714F" w:rsidRPr="00C0714F">
        <w:rPr>
          <w:bCs/>
          <w:sz w:val="20"/>
          <w:lang w:val="sk-SK"/>
        </w:rPr>
        <w:t>:</w:t>
      </w:r>
    </w:p>
    <w:tbl>
      <w:tblPr>
        <w:tblW w:w="4833" w:type="pct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72"/>
        <w:gridCol w:w="836"/>
        <w:gridCol w:w="954"/>
        <w:gridCol w:w="837"/>
        <w:gridCol w:w="954"/>
        <w:gridCol w:w="954"/>
        <w:gridCol w:w="958"/>
      </w:tblGrid>
      <w:tr w:rsidR="00B1358D" w:rsidRPr="00B1358D" w:rsidTr="00E14559">
        <w:trPr>
          <w:trHeight w:val="267"/>
          <w:jc w:val="center"/>
        </w:trPr>
        <w:tc>
          <w:tcPr>
            <w:tcW w:w="2372" w:type="dxa"/>
            <w:vMerge w:val="restart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/>
                <w:bCs/>
                <w:color w:val="000000"/>
                <w:sz w:val="18"/>
                <w:szCs w:val="18"/>
              </w:rPr>
              <w:t>Dlhodobý hmotný majetok</w:t>
            </w:r>
          </w:p>
        </w:tc>
        <w:tc>
          <w:tcPr>
            <w:tcW w:w="2627" w:type="dxa"/>
            <w:gridSpan w:val="3"/>
            <w:shd w:val="clear" w:color="auto" w:fill="auto"/>
            <w:vAlign w:val="center"/>
          </w:tcPr>
          <w:p w:rsidR="00B1358D" w:rsidRPr="00B1358D" w:rsidRDefault="00B1358D" w:rsidP="00656E0C">
            <w:pPr>
              <w:jc w:val="center"/>
              <w:rPr>
                <w:b/>
                <w:color w:val="000000"/>
                <w:sz w:val="16"/>
                <w:szCs w:val="16"/>
                <w:lang w:eastAsia="cs-CZ"/>
              </w:rPr>
            </w:pPr>
            <w:r w:rsidRPr="00B1358D">
              <w:rPr>
                <w:b/>
                <w:color w:val="000000"/>
                <w:sz w:val="16"/>
                <w:szCs w:val="16"/>
                <w:lang w:eastAsia="cs-CZ"/>
              </w:rPr>
              <w:t>Bežné účtovné obdobie</w:t>
            </w:r>
          </w:p>
        </w:tc>
        <w:tc>
          <w:tcPr>
            <w:tcW w:w="2866" w:type="dxa"/>
            <w:gridSpan w:val="3"/>
            <w:shd w:val="clear" w:color="auto" w:fill="auto"/>
            <w:vAlign w:val="center"/>
          </w:tcPr>
          <w:p w:rsidR="00B1358D" w:rsidRPr="00B1358D" w:rsidRDefault="00B1358D" w:rsidP="00656E0C">
            <w:pPr>
              <w:jc w:val="center"/>
              <w:rPr>
                <w:b/>
                <w:color w:val="000000"/>
                <w:sz w:val="16"/>
                <w:szCs w:val="16"/>
                <w:lang w:eastAsia="cs-CZ"/>
              </w:rPr>
            </w:pPr>
            <w:r w:rsidRPr="00B1358D">
              <w:rPr>
                <w:b/>
                <w:color w:val="000000"/>
                <w:sz w:val="16"/>
                <w:szCs w:val="16"/>
                <w:lang w:eastAsia="cs-CZ"/>
              </w:rPr>
              <w:t>Bezprostredne predchádzajúce účtovné obdobie</w:t>
            </w:r>
          </w:p>
        </w:tc>
      </w:tr>
      <w:tr w:rsidR="00B1358D" w:rsidRPr="00B1358D" w:rsidTr="00E14559">
        <w:trPr>
          <w:trHeight w:val="267"/>
          <w:jc w:val="center"/>
        </w:trPr>
        <w:tc>
          <w:tcPr>
            <w:tcW w:w="2372" w:type="dxa"/>
            <w:vMerge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color w:val="000000"/>
                <w:sz w:val="16"/>
                <w:szCs w:val="16"/>
              </w:rPr>
            </w:pPr>
            <w:r w:rsidRPr="00B1358D">
              <w:rPr>
                <w:rFonts w:cs="Arial Narrow"/>
                <w:b/>
                <w:bCs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color w:val="000000"/>
                <w:sz w:val="16"/>
                <w:szCs w:val="16"/>
              </w:rPr>
            </w:pPr>
            <w:r w:rsidRPr="00B1358D">
              <w:rPr>
                <w:rFonts w:cs="Arial Narrow"/>
                <w:b/>
                <w:bCs/>
                <w:color w:val="000000"/>
                <w:sz w:val="16"/>
                <w:szCs w:val="16"/>
              </w:rPr>
              <w:t>Samostatné hnuteľné veci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color w:val="000000"/>
                <w:sz w:val="16"/>
                <w:szCs w:val="16"/>
              </w:rPr>
            </w:pPr>
            <w:r w:rsidRPr="00B1358D">
              <w:rPr>
                <w:rFonts w:cs="Arial Narrow"/>
                <w:b/>
                <w:bCs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color w:val="000000"/>
                <w:sz w:val="16"/>
                <w:szCs w:val="16"/>
              </w:rPr>
            </w:pPr>
            <w:r w:rsidRPr="00B1358D">
              <w:rPr>
                <w:rFonts w:cs="Arial Narrow"/>
                <w:b/>
                <w:bCs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color w:val="000000"/>
                <w:sz w:val="16"/>
                <w:szCs w:val="16"/>
              </w:rPr>
            </w:pPr>
            <w:r w:rsidRPr="00B1358D">
              <w:rPr>
                <w:rFonts w:cs="Arial Narrow"/>
                <w:b/>
                <w:bCs/>
                <w:color w:val="000000"/>
                <w:sz w:val="16"/>
                <w:szCs w:val="16"/>
              </w:rPr>
              <w:t>Samostatné hnuteľné veci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color w:val="000000"/>
                <w:sz w:val="16"/>
                <w:szCs w:val="16"/>
              </w:rPr>
            </w:pPr>
            <w:r w:rsidRPr="00B1358D">
              <w:rPr>
                <w:rFonts w:cs="Arial Narrow"/>
                <w:b/>
                <w:bCs/>
                <w:color w:val="000000"/>
                <w:sz w:val="16"/>
                <w:szCs w:val="16"/>
              </w:rPr>
              <w:t>Spolu</w:t>
            </w:r>
          </w:p>
        </w:tc>
      </w:tr>
      <w:tr w:rsidR="00B1358D" w:rsidRPr="00B1358D" w:rsidTr="00E14559">
        <w:trPr>
          <w:trHeight w:val="267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B1358D" w:rsidRPr="00B1358D" w:rsidRDefault="00B1358D" w:rsidP="00656E0C">
            <w:pPr>
              <w:rPr>
                <w:color w:val="000000"/>
                <w:sz w:val="18"/>
                <w:szCs w:val="18"/>
                <w:lang w:eastAsia="cs-CZ"/>
              </w:rPr>
            </w:pPr>
            <w:r w:rsidRPr="00B1358D">
              <w:rPr>
                <w:rFonts w:cs="Arial Narrow"/>
                <w:b/>
                <w:color w:val="000000"/>
                <w:sz w:val="18"/>
                <w:szCs w:val="18"/>
              </w:rPr>
              <w:t>Prvotné ocenenie</w:t>
            </w:r>
          </w:p>
        </w:tc>
        <w:tc>
          <w:tcPr>
            <w:tcW w:w="2627" w:type="dxa"/>
            <w:gridSpan w:val="3"/>
            <w:shd w:val="clear" w:color="auto" w:fill="auto"/>
            <w:vAlign w:val="center"/>
          </w:tcPr>
          <w:p w:rsidR="00B1358D" w:rsidRPr="00B1358D" w:rsidRDefault="00B1358D" w:rsidP="00656E0C">
            <w:pPr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66" w:type="dxa"/>
            <w:gridSpan w:val="3"/>
            <w:shd w:val="clear" w:color="auto" w:fill="auto"/>
            <w:vAlign w:val="center"/>
          </w:tcPr>
          <w:p w:rsidR="00B1358D" w:rsidRPr="00B1358D" w:rsidRDefault="00B1358D" w:rsidP="00656E0C">
            <w:pPr>
              <w:rPr>
                <w:color w:val="000000"/>
                <w:sz w:val="18"/>
                <w:szCs w:val="18"/>
                <w:lang w:eastAsia="cs-CZ"/>
              </w:rPr>
            </w:pPr>
          </w:p>
        </w:tc>
      </w:tr>
      <w:tr w:rsidR="00E14559" w:rsidRPr="00B1358D" w:rsidTr="00E14559">
        <w:trPr>
          <w:trHeight w:val="267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E14559" w:rsidRPr="00B1358D" w:rsidRDefault="00E14559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Stav na začiatku účtovného obdobia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237 129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65 832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302 961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237 129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65 832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 w:rsidRPr="00B1358D">
              <w:rPr>
                <w:b/>
                <w:bCs/>
                <w:color w:val="000000"/>
                <w:sz w:val="18"/>
              </w:rPr>
              <w:t>302 961</w:t>
            </w:r>
          </w:p>
        </w:tc>
      </w:tr>
      <w:tr w:rsidR="00E14559" w:rsidRPr="00B1358D" w:rsidTr="00E14559">
        <w:trPr>
          <w:trHeight w:val="267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E14559" w:rsidRPr="00B1358D" w:rsidRDefault="00E14559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Prírastky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</w:tr>
      <w:tr w:rsidR="00E14559" w:rsidRPr="00B1358D" w:rsidTr="00E14559">
        <w:trPr>
          <w:trHeight w:val="267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E14559" w:rsidRPr="00B1358D" w:rsidRDefault="00E14559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Úbytky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</w:tr>
      <w:tr w:rsidR="00E14559" w:rsidRPr="00B1358D" w:rsidTr="00E14559">
        <w:trPr>
          <w:trHeight w:val="278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E14559" w:rsidRPr="00B1358D" w:rsidRDefault="00E14559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Stav na konci účtovného obdobia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237 129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65 832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302 961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237 129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65 832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 w:rsidRPr="00B1358D">
              <w:rPr>
                <w:b/>
                <w:bCs/>
                <w:color w:val="000000"/>
                <w:sz w:val="18"/>
              </w:rPr>
              <w:t>302 961</w:t>
            </w:r>
          </w:p>
        </w:tc>
      </w:tr>
      <w:tr w:rsidR="00E14559" w:rsidRPr="00B1358D" w:rsidTr="00E14559">
        <w:trPr>
          <w:trHeight w:val="278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spacing w:before="0"/>
              <w:jc w:val="left"/>
              <w:rPr>
                <w:bCs/>
                <w:color w:val="000000"/>
                <w:sz w:val="18"/>
              </w:rPr>
            </w:pPr>
            <w:r w:rsidRPr="00B1358D">
              <w:rPr>
                <w:rFonts w:cs="Arial Narrow"/>
                <w:b/>
                <w:color w:val="000000"/>
                <w:sz w:val="18"/>
                <w:szCs w:val="18"/>
              </w:rPr>
              <w:t>Oprávky</w:t>
            </w:r>
          </w:p>
        </w:tc>
        <w:tc>
          <w:tcPr>
            <w:tcW w:w="2627" w:type="dxa"/>
            <w:gridSpan w:val="3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spacing w:before="0"/>
              <w:jc w:val="lef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866" w:type="dxa"/>
            <w:gridSpan w:val="3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spacing w:before="0"/>
              <w:jc w:val="left"/>
              <w:rPr>
                <w:b/>
                <w:bCs/>
                <w:color w:val="000000"/>
                <w:sz w:val="18"/>
              </w:rPr>
            </w:pPr>
          </w:p>
        </w:tc>
      </w:tr>
      <w:tr w:rsidR="00E14559" w:rsidRPr="00B1358D" w:rsidTr="00E14559">
        <w:trPr>
          <w:trHeight w:val="287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E14559" w:rsidRPr="00B1358D" w:rsidRDefault="00E14559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Stav na začiatku účtovného obdobia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14559" w:rsidRPr="00B1358D" w:rsidRDefault="00E14559" w:rsidP="00E14559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55 336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C0714F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63 996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14559" w:rsidRPr="00B1358D" w:rsidRDefault="00E14559" w:rsidP="00C0714F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119 332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49 407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62 666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112 073</w:t>
            </w:r>
          </w:p>
        </w:tc>
      </w:tr>
      <w:tr w:rsidR="00E14559" w:rsidRPr="00B1358D" w:rsidTr="00E14559">
        <w:trPr>
          <w:trHeight w:val="278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E14559" w:rsidRPr="00B1358D" w:rsidRDefault="00E14559" w:rsidP="00656E0C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color w:val="000000"/>
                <w:sz w:val="18"/>
                <w:szCs w:val="18"/>
              </w:rPr>
              <w:t>Prírastky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14559" w:rsidRPr="00B1358D" w:rsidRDefault="00E14559" w:rsidP="00E14559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5 928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E14559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1 154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14559" w:rsidRPr="00B1358D" w:rsidRDefault="00E14559" w:rsidP="00C0714F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7 082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5 929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1</w:t>
            </w:r>
            <w:r>
              <w:rPr>
                <w:bCs/>
                <w:color w:val="000000"/>
                <w:sz w:val="18"/>
              </w:rPr>
              <w:t xml:space="preserve"> 330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 w:rsidRPr="00B1358D">
              <w:rPr>
                <w:b/>
                <w:bCs/>
                <w:color w:val="000000"/>
                <w:sz w:val="18"/>
              </w:rPr>
              <w:t>7</w:t>
            </w:r>
            <w:r>
              <w:rPr>
                <w:b/>
                <w:bCs/>
                <w:color w:val="000000"/>
                <w:sz w:val="18"/>
              </w:rPr>
              <w:t xml:space="preserve"> 259</w:t>
            </w:r>
          </w:p>
        </w:tc>
      </w:tr>
      <w:tr w:rsidR="00E14559" w:rsidRPr="00B1358D" w:rsidTr="00E14559">
        <w:trPr>
          <w:trHeight w:val="278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E14559" w:rsidRPr="00B1358D" w:rsidRDefault="00E14559" w:rsidP="00656E0C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color w:val="000000"/>
                <w:sz w:val="18"/>
                <w:szCs w:val="18"/>
              </w:rPr>
              <w:t>Úbytky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</w:tr>
      <w:tr w:rsidR="00E14559" w:rsidRPr="00B1358D" w:rsidTr="00E14559">
        <w:trPr>
          <w:trHeight w:val="242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E14559" w:rsidRPr="00B1358D" w:rsidRDefault="00E14559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Stav na konci účtovného obdobia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14559" w:rsidRPr="00B1358D" w:rsidRDefault="00E14559" w:rsidP="00C0714F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61 264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C0714F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65 150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14559" w:rsidRPr="00B1358D" w:rsidRDefault="00E14559" w:rsidP="00085094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125 414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55 336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63 996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119 332</w:t>
            </w:r>
          </w:p>
        </w:tc>
      </w:tr>
      <w:tr w:rsidR="00E14559" w:rsidRPr="00B1358D" w:rsidTr="00E14559">
        <w:trPr>
          <w:trHeight w:val="242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jc w:val="left"/>
              <w:rPr>
                <w:bCs/>
                <w:color w:val="000000"/>
                <w:sz w:val="18"/>
              </w:rPr>
            </w:pPr>
            <w:r w:rsidRPr="00B1358D">
              <w:rPr>
                <w:rFonts w:cs="Arial Narrow"/>
                <w:b/>
                <w:color w:val="000000"/>
                <w:sz w:val="18"/>
                <w:szCs w:val="18"/>
              </w:rPr>
              <w:t>Zostatková hodnota </w:t>
            </w:r>
          </w:p>
        </w:tc>
        <w:tc>
          <w:tcPr>
            <w:tcW w:w="2627" w:type="dxa"/>
            <w:gridSpan w:val="3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jc w:val="lef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866" w:type="dxa"/>
            <w:gridSpan w:val="3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jc w:val="left"/>
              <w:rPr>
                <w:b/>
                <w:bCs/>
                <w:color w:val="000000"/>
                <w:sz w:val="18"/>
              </w:rPr>
            </w:pPr>
          </w:p>
        </w:tc>
      </w:tr>
      <w:tr w:rsidR="00E14559" w:rsidRPr="00B1358D" w:rsidTr="00E14559">
        <w:trPr>
          <w:trHeight w:val="278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E14559" w:rsidRPr="00B1358D" w:rsidRDefault="00E14559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Stav na začiatku účtovného obdobia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181 793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1836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183 629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187 722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3 166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190 888</w:t>
            </w:r>
          </w:p>
        </w:tc>
      </w:tr>
      <w:tr w:rsidR="00E14559" w:rsidRPr="00B1358D" w:rsidTr="00E14559">
        <w:trPr>
          <w:trHeight w:val="290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E14559" w:rsidRPr="00B1358D" w:rsidRDefault="00E14559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Stav na konci účtovného obdobia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175 865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682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14559" w:rsidRPr="00B1358D" w:rsidRDefault="00E14559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176 547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181 793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1 836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14559" w:rsidRPr="00B1358D" w:rsidRDefault="00E14559" w:rsidP="006353BB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183 629</w:t>
            </w:r>
          </w:p>
        </w:tc>
      </w:tr>
    </w:tbl>
    <w:p w:rsidR="00B1358D" w:rsidRPr="00B1358D" w:rsidRDefault="00B1358D" w:rsidP="00B1358D">
      <w:pPr>
        <w:rPr>
          <w:lang w:eastAsia="cs-CZ"/>
        </w:rPr>
      </w:pPr>
    </w:p>
    <w:p w:rsidR="00B1358D" w:rsidRPr="00B1358D" w:rsidRDefault="00B1358D" w:rsidP="00B1358D">
      <w:pPr>
        <w:rPr>
          <w:lang w:eastAsia="cs-CZ"/>
        </w:rPr>
      </w:pPr>
    </w:p>
    <w:p w:rsidR="00B1358D" w:rsidRPr="00B1358D" w:rsidRDefault="00517A30" w:rsidP="00B1358D">
      <w:pPr>
        <w:pStyle w:val="Nadpis2"/>
        <w:spacing w:after="240"/>
        <w:ind w:left="284" w:hanging="284"/>
        <w:rPr>
          <w:b w:val="0"/>
          <w:bCs/>
          <w:sz w:val="20"/>
          <w:lang w:val="sk-SK"/>
        </w:rPr>
      </w:pPr>
      <w:r>
        <w:rPr>
          <w:b w:val="0"/>
          <w:bCs/>
          <w:sz w:val="20"/>
          <w:lang w:val="sk-SK"/>
        </w:rPr>
        <w:t xml:space="preserve">     </w:t>
      </w:r>
      <w:r w:rsidR="00B1358D" w:rsidRPr="00B1358D">
        <w:rPr>
          <w:b w:val="0"/>
          <w:bCs/>
          <w:sz w:val="20"/>
          <w:lang w:val="sk-SK"/>
        </w:rPr>
        <w:t>Hodnota pohľadávok podľa zostatkovej doby splatnosti</w:t>
      </w:r>
    </w:p>
    <w:tbl>
      <w:tblPr>
        <w:tblW w:w="4685" w:type="pct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07"/>
        <w:gridCol w:w="1788"/>
        <w:gridCol w:w="1929"/>
      </w:tblGrid>
      <w:tr w:rsidR="00B1358D" w:rsidRPr="00B1358D" w:rsidTr="00E14559">
        <w:trPr>
          <w:jc w:val="center"/>
        </w:trPr>
        <w:tc>
          <w:tcPr>
            <w:tcW w:w="3907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Bežné                                           účtovné obdobie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Bezprostredne predchádzajúce účtovné obdobie</w:t>
            </w:r>
          </w:p>
        </w:tc>
      </w:tr>
      <w:tr w:rsidR="00E14559" w:rsidRPr="00B1358D" w:rsidTr="00E14559">
        <w:trPr>
          <w:trHeight w:val="340"/>
          <w:jc w:val="center"/>
        </w:trPr>
        <w:tc>
          <w:tcPr>
            <w:tcW w:w="3907" w:type="dxa"/>
            <w:shd w:val="clear" w:color="auto" w:fill="auto"/>
            <w:vAlign w:val="center"/>
          </w:tcPr>
          <w:p w:rsidR="00E14559" w:rsidRPr="00B1358D" w:rsidRDefault="00E14559" w:rsidP="00656E0C">
            <w:pPr>
              <w:rPr>
                <w:rFonts w:cs="Arial"/>
                <w:sz w:val="18"/>
                <w:szCs w:val="21"/>
              </w:rPr>
            </w:pPr>
            <w:r w:rsidRPr="00B1358D">
              <w:rPr>
                <w:rFonts w:cs="Arial"/>
                <w:sz w:val="18"/>
                <w:szCs w:val="21"/>
              </w:rPr>
              <w:t>Pohľadávky po lehote splatnosti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14559" w:rsidRPr="00085094" w:rsidRDefault="00B52F58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128 418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14559" w:rsidRPr="00085094" w:rsidRDefault="00E14559" w:rsidP="006353BB">
            <w:pPr>
              <w:pStyle w:val="Texttabukyvpravo"/>
              <w:rPr>
                <w:bCs/>
                <w:sz w:val="18"/>
              </w:rPr>
            </w:pPr>
            <w:r w:rsidRPr="00085094">
              <w:rPr>
                <w:bCs/>
                <w:sz w:val="18"/>
              </w:rPr>
              <w:t>46 898</w:t>
            </w:r>
          </w:p>
        </w:tc>
      </w:tr>
      <w:tr w:rsidR="00E14559" w:rsidRPr="00B1358D" w:rsidTr="00E14559">
        <w:trPr>
          <w:trHeight w:val="340"/>
          <w:jc w:val="center"/>
        </w:trPr>
        <w:tc>
          <w:tcPr>
            <w:tcW w:w="3907" w:type="dxa"/>
            <w:shd w:val="clear" w:color="auto" w:fill="auto"/>
            <w:vAlign w:val="center"/>
          </w:tcPr>
          <w:p w:rsidR="00E14559" w:rsidRPr="00B1358D" w:rsidRDefault="00E14559" w:rsidP="00656E0C">
            <w:pPr>
              <w:rPr>
                <w:rFonts w:cs="Arial"/>
                <w:sz w:val="18"/>
                <w:szCs w:val="21"/>
              </w:rPr>
            </w:pPr>
            <w:r w:rsidRPr="00B1358D">
              <w:rPr>
                <w:rFonts w:cs="Arial"/>
                <w:sz w:val="18"/>
                <w:szCs w:val="21"/>
              </w:rPr>
              <w:t>Pohľadávky so zostatkovou dobou splatnosti do jedného roka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14559" w:rsidRPr="00085094" w:rsidRDefault="00B52F58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1 155 651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14559" w:rsidRPr="00085094" w:rsidRDefault="00E14559" w:rsidP="006353BB">
            <w:pPr>
              <w:pStyle w:val="Texttabukyvpravo"/>
              <w:rPr>
                <w:bCs/>
                <w:sz w:val="18"/>
              </w:rPr>
            </w:pPr>
            <w:r w:rsidRPr="00085094">
              <w:rPr>
                <w:bCs/>
                <w:sz w:val="18"/>
              </w:rPr>
              <w:t>1 236 858</w:t>
            </w:r>
          </w:p>
        </w:tc>
      </w:tr>
      <w:tr w:rsidR="00E14559" w:rsidRPr="00B1358D" w:rsidTr="00E14559">
        <w:trPr>
          <w:trHeight w:val="340"/>
          <w:jc w:val="center"/>
        </w:trPr>
        <w:tc>
          <w:tcPr>
            <w:tcW w:w="3907" w:type="dxa"/>
            <w:shd w:val="clear" w:color="auto" w:fill="auto"/>
            <w:vAlign w:val="center"/>
          </w:tcPr>
          <w:p w:rsidR="00E14559" w:rsidRPr="00B1358D" w:rsidRDefault="00E14559" w:rsidP="00656E0C">
            <w:pPr>
              <w:rPr>
                <w:rFonts w:cs="Arial"/>
                <w:b/>
                <w:sz w:val="18"/>
                <w:szCs w:val="21"/>
              </w:rPr>
            </w:pPr>
            <w:r w:rsidRPr="00B1358D">
              <w:rPr>
                <w:rFonts w:cs="Arial"/>
                <w:b/>
                <w:sz w:val="18"/>
                <w:szCs w:val="21"/>
              </w:rPr>
              <w:t>Krátkodobé pohľadávky spolu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14559" w:rsidRPr="00085094" w:rsidRDefault="00B52F58" w:rsidP="00656E0C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1 284 069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14559" w:rsidRPr="00085094" w:rsidRDefault="00E14559" w:rsidP="006353BB">
            <w:pPr>
              <w:pStyle w:val="Texttabukyvpravo"/>
              <w:rPr>
                <w:b/>
                <w:bCs/>
                <w:sz w:val="18"/>
              </w:rPr>
            </w:pPr>
            <w:r w:rsidRPr="00085094">
              <w:rPr>
                <w:b/>
                <w:bCs/>
                <w:sz w:val="18"/>
              </w:rPr>
              <w:t>1 283 756</w:t>
            </w:r>
          </w:p>
        </w:tc>
      </w:tr>
    </w:tbl>
    <w:p w:rsidR="00B1358D" w:rsidRPr="00B1358D" w:rsidRDefault="00B1358D" w:rsidP="00B1358D">
      <w:pPr>
        <w:spacing w:before="120"/>
        <w:ind w:left="851" w:hanging="567"/>
        <w:rPr>
          <w:i/>
          <w:sz w:val="20"/>
          <w:szCs w:val="20"/>
        </w:rPr>
      </w:pPr>
    </w:p>
    <w:p w:rsidR="00B1358D" w:rsidRPr="00B1358D" w:rsidRDefault="00B1358D" w:rsidP="00B1358D">
      <w:pPr>
        <w:rPr>
          <w:color w:val="000000"/>
          <w:lang w:eastAsia="cs-CZ"/>
        </w:rPr>
      </w:pPr>
    </w:p>
    <w:p w:rsidR="00B1358D" w:rsidRPr="00B1358D" w:rsidRDefault="00517A30" w:rsidP="00B1358D">
      <w:pPr>
        <w:pStyle w:val="Nadpis2"/>
        <w:spacing w:after="240"/>
        <w:ind w:left="284" w:hanging="284"/>
        <w:rPr>
          <w:b w:val="0"/>
          <w:bCs/>
          <w:sz w:val="20"/>
          <w:lang w:val="sk-SK"/>
        </w:rPr>
      </w:pPr>
      <w:r>
        <w:rPr>
          <w:b w:val="0"/>
          <w:bCs/>
          <w:sz w:val="20"/>
          <w:lang w:val="sk-SK"/>
        </w:rPr>
        <w:lastRenderedPageBreak/>
        <w:t xml:space="preserve">      </w:t>
      </w:r>
      <w:r w:rsidR="00B1358D" w:rsidRPr="00B1358D">
        <w:rPr>
          <w:b w:val="0"/>
          <w:bCs/>
          <w:sz w:val="20"/>
          <w:lang w:val="sk-SK"/>
        </w:rPr>
        <w:t>Odložená daňová pohľadávka</w:t>
      </w:r>
    </w:p>
    <w:tbl>
      <w:tblPr>
        <w:tblW w:w="4670" w:type="pct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51"/>
        <w:gridCol w:w="1788"/>
        <w:gridCol w:w="2161"/>
      </w:tblGrid>
      <w:tr w:rsidR="00B1358D" w:rsidRPr="00B1358D" w:rsidTr="00656E0C">
        <w:trPr>
          <w:trHeight w:val="463"/>
          <w:jc w:val="center"/>
        </w:trPr>
        <w:tc>
          <w:tcPr>
            <w:tcW w:w="2402" w:type="pct"/>
            <w:shd w:val="clear" w:color="auto" w:fill="auto"/>
            <w:noWrap/>
            <w:vAlign w:val="center"/>
          </w:tcPr>
          <w:p w:rsidR="00B1358D" w:rsidRPr="00B1358D" w:rsidRDefault="00B1358D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Názov položky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B1358D" w:rsidRPr="00B1358D" w:rsidRDefault="00B1358D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Bežné účtovné obdobie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Bezprostredne predchádzajúce účtovné obdobie</w:t>
            </w:r>
          </w:p>
        </w:tc>
      </w:tr>
      <w:tr w:rsidR="00B52F58" w:rsidRPr="00B1358D" w:rsidTr="00656E0C">
        <w:trPr>
          <w:trHeight w:val="369"/>
          <w:jc w:val="center"/>
        </w:trPr>
        <w:tc>
          <w:tcPr>
            <w:tcW w:w="2402" w:type="pct"/>
            <w:shd w:val="clear" w:color="auto" w:fill="auto"/>
            <w:vAlign w:val="center"/>
          </w:tcPr>
          <w:p w:rsidR="00B52F58" w:rsidRPr="00B1358D" w:rsidRDefault="00B52F58" w:rsidP="00656E0C">
            <w:pPr>
              <w:rPr>
                <w:bCs/>
                <w:sz w:val="18"/>
                <w:szCs w:val="21"/>
              </w:rPr>
            </w:pPr>
            <w:r w:rsidRPr="00B1358D">
              <w:rPr>
                <w:bCs/>
                <w:sz w:val="18"/>
                <w:szCs w:val="21"/>
              </w:rPr>
              <w:t>Odpočítateľné dočasné rozdiely medzi účtovnou hodnotou majetku a daňovou základňou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B52F58" w:rsidRPr="00B1358D" w:rsidRDefault="00B52F58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B52F58" w:rsidRPr="00B1358D" w:rsidRDefault="00B52F58" w:rsidP="006353BB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-9 370</w:t>
            </w:r>
          </w:p>
        </w:tc>
      </w:tr>
      <w:tr w:rsidR="00B52F58" w:rsidRPr="00B1358D" w:rsidTr="00656E0C">
        <w:trPr>
          <w:trHeight w:val="369"/>
          <w:jc w:val="center"/>
        </w:trPr>
        <w:tc>
          <w:tcPr>
            <w:tcW w:w="2402" w:type="pct"/>
            <w:shd w:val="clear" w:color="auto" w:fill="auto"/>
            <w:vAlign w:val="center"/>
          </w:tcPr>
          <w:p w:rsidR="00B52F58" w:rsidRPr="00B1358D" w:rsidRDefault="00B52F58" w:rsidP="00656E0C">
            <w:pPr>
              <w:rPr>
                <w:bCs/>
                <w:sz w:val="18"/>
                <w:szCs w:val="21"/>
              </w:rPr>
            </w:pPr>
            <w:r w:rsidRPr="00B1358D">
              <w:rPr>
                <w:bCs/>
                <w:sz w:val="18"/>
                <w:szCs w:val="21"/>
              </w:rPr>
              <w:t>Zdaniteľné dočasné rozdiely medzi účtovnou hodnotou majetku a daňovou základňou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B52F58" w:rsidRPr="00B1358D" w:rsidRDefault="00B52F58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B52F58" w:rsidRPr="00B1358D" w:rsidRDefault="00B52F58" w:rsidP="006353BB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22 893</w:t>
            </w:r>
          </w:p>
        </w:tc>
      </w:tr>
      <w:tr w:rsidR="00B52F58" w:rsidRPr="00B1358D" w:rsidTr="00656E0C">
        <w:trPr>
          <w:trHeight w:val="369"/>
          <w:jc w:val="center"/>
        </w:trPr>
        <w:tc>
          <w:tcPr>
            <w:tcW w:w="2402" w:type="pct"/>
            <w:shd w:val="clear" w:color="auto" w:fill="auto"/>
            <w:vAlign w:val="center"/>
          </w:tcPr>
          <w:p w:rsidR="00B52F58" w:rsidRPr="00B1358D" w:rsidRDefault="00B52F58" w:rsidP="00656E0C">
            <w:pPr>
              <w:rPr>
                <w:bCs/>
                <w:sz w:val="18"/>
                <w:szCs w:val="21"/>
              </w:rPr>
            </w:pPr>
            <w:r w:rsidRPr="00B1358D">
              <w:rPr>
                <w:bCs/>
                <w:sz w:val="18"/>
                <w:szCs w:val="21"/>
              </w:rPr>
              <w:t>Odpočítateľné dočasné rozdiely medzi účtovnou hodnotou záväzkov a daňovou základňou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B52F58" w:rsidRPr="00B1358D" w:rsidRDefault="00B52F58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-138 821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B52F58" w:rsidRPr="00B1358D" w:rsidRDefault="00B52F58" w:rsidP="006353BB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-138 293</w:t>
            </w:r>
          </w:p>
        </w:tc>
      </w:tr>
      <w:tr w:rsidR="00B52F58" w:rsidRPr="00B1358D" w:rsidTr="00656E0C">
        <w:trPr>
          <w:trHeight w:val="241"/>
          <w:jc w:val="center"/>
        </w:trPr>
        <w:tc>
          <w:tcPr>
            <w:tcW w:w="2402" w:type="pct"/>
            <w:shd w:val="clear" w:color="auto" w:fill="auto"/>
            <w:noWrap/>
            <w:vAlign w:val="center"/>
          </w:tcPr>
          <w:p w:rsidR="00B52F58" w:rsidRPr="00B1358D" w:rsidRDefault="00B52F58" w:rsidP="00656E0C">
            <w:pPr>
              <w:spacing w:before="60" w:after="60"/>
              <w:rPr>
                <w:bCs/>
                <w:i/>
                <w:sz w:val="18"/>
                <w:szCs w:val="21"/>
              </w:rPr>
            </w:pPr>
            <w:r w:rsidRPr="00B1358D">
              <w:rPr>
                <w:bCs/>
                <w:i/>
                <w:sz w:val="18"/>
                <w:szCs w:val="21"/>
              </w:rPr>
              <w:t>Sadzba dane z príjmov ( v %)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B52F58" w:rsidRPr="00B1358D" w:rsidRDefault="00B52F58" w:rsidP="00656E0C">
            <w:pPr>
              <w:pStyle w:val="Texttabukyvpravo"/>
              <w:rPr>
                <w:bCs/>
                <w:i/>
                <w:color w:val="000000"/>
                <w:sz w:val="18"/>
              </w:rPr>
            </w:pPr>
            <w:r>
              <w:rPr>
                <w:bCs/>
                <w:i/>
                <w:color w:val="000000"/>
                <w:sz w:val="18"/>
              </w:rPr>
              <w:t>21%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B52F58" w:rsidRPr="00B1358D" w:rsidRDefault="00B52F58" w:rsidP="006353BB">
            <w:pPr>
              <w:pStyle w:val="Texttabukyvpravo"/>
              <w:rPr>
                <w:bCs/>
                <w:i/>
                <w:color w:val="000000"/>
                <w:sz w:val="18"/>
              </w:rPr>
            </w:pPr>
            <w:r w:rsidRPr="00B1358D">
              <w:rPr>
                <w:bCs/>
                <w:i/>
                <w:color w:val="000000"/>
                <w:sz w:val="18"/>
              </w:rPr>
              <w:t>21%</w:t>
            </w:r>
          </w:p>
        </w:tc>
      </w:tr>
      <w:tr w:rsidR="00B52F58" w:rsidRPr="00B1358D" w:rsidTr="00656E0C">
        <w:trPr>
          <w:trHeight w:val="245"/>
          <w:jc w:val="center"/>
        </w:trPr>
        <w:tc>
          <w:tcPr>
            <w:tcW w:w="2402" w:type="pct"/>
            <w:shd w:val="clear" w:color="auto" w:fill="auto"/>
            <w:noWrap/>
            <w:vAlign w:val="center"/>
          </w:tcPr>
          <w:p w:rsidR="00B52F58" w:rsidRPr="00B1358D" w:rsidRDefault="00B52F58" w:rsidP="00656E0C">
            <w:pPr>
              <w:spacing w:before="60" w:after="60"/>
              <w:rPr>
                <w:b/>
                <w:bCs/>
                <w:sz w:val="18"/>
                <w:szCs w:val="21"/>
              </w:rPr>
            </w:pPr>
            <w:r w:rsidRPr="00B1358D">
              <w:rPr>
                <w:b/>
                <w:bCs/>
                <w:sz w:val="18"/>
                <w:szCs w:val="21"/>
              </w:rPr>
              <w:t>Odložená daňová pohľadávka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B52F58" w:rsidRPr="00B1358D" w:rsidRDefault="00B52F58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29 152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B52F58" w:rsidRPr="00B1358D" w:rsidRDefault="00B52F58" w:rsidP="006353BB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26 202</w:t>
            </w:r>
          </w:p>
        </w:tc>
      </w:tr>
      <w:tr w:rsidR="00B52F58" w:rsidRPr="00B1358D" w:rsidTr="00656E0C">
        <w:trPr>
          <w:trHeight w:val="249"/>
          <w:jc w:val="center"/>
        </w:trPr>
        <w:tc>
          <w:tcPr>
            <w:tcW w:w="2402" w:type="pct"/>
            <w:shd w:val="clear" w:color="auto" w:fill="auto"/>
            <w:noWrap/>
            <w:vAlign w:val="center"/>
          </w:tcPr>
          <w:p w:rsidR="00B52F58" w:rsidRPr="00B1358D" w:rsidRDefault="00B52F58" w:rsidP="00656E0C">
            <w:pPr>
              <w:spacing w:before="60" w:after="60"/>
              <w:rPr>
                <w:bCs/>
                <w:sz w:val="18"/>
                <w:szCs w:val="21"/>
              </w:rPr>
            </w:pPr>
            <w:r w:rsidRPr="00B1358D">
              <w:rPr>
                <w:bCs/>
                <w:sz w:val="18"/>
                <w:szCs w:val="21"/>
              </w:rPr>
              <w:t>Uplatnená daňová pohľadávka (zníženie nákladov)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B52F58" w:rsidRPr="00B1358D" w:rsidRDefault="00B52F58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2 950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B52F58" w:rsidRPr="00B1358D" w:rsidRDefault="00B52F58" w:rsidP="006353BB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105</w:t>
            </w:r>
          </w:p>
        </w:tc>
      </w:tr>
      <w:tr w:rsidR="00B52F58" w:rsidRPr="00B1358D" w:rsidTr="00656E0C">
        <w:trPr>
          <w:trHeight w:val="267"/>
          <w:jc w:val="center"/>
        </w:trPr>
        <w:tc>
          <w:tcPr>
            <w:tcW w:w="2402" w:type="pct"/>
            <w:shd w:val="clear" w:color="auto" w:fill="auto"/>
            <w:noWrap/>
            <w:vAlign w:val="center"/>
          </w:tcPr>
          <w:p w:rsidR="00B52F58" w:rsidRPr="00B1358D" w:rsidRDefault="00B52F58" w:rsidP="00656E0C">
            <w:pPr>
              <w:spacing w:before="60" w:after="60"/>
              <w:rPr>
                <w:bCs/>
                <w:sz w:val="18"/>
                <w:szCs w:val="21"/>
              </w:rPr>
            </w:pPr>
            <w:r w:rsidRPr="00B1358D">
              <w:rPr>
                <w:bCs/>
                <w:sz w:val="18"/>
                <w:szCs w:val="21"/>
              </w:rPr>
              <w:t>Zmena odloženého záväzku (zaúčtovaná ako náklad)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B52F58" w:rsidRPr="00B1358D" w:rsidRDefault="00B52F58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B52F58" w:rsidRPr="00B1358D" w:rsidRDefault="00B52F58" w:rsidP="006353BB">
            <w:pPr>
              <w:pStyle w:val="Texttabukyvpravo"/>
              <w:rPr>
                <w:bCs/>
                <w:sz w:val="18"/>
              </w:rPr>
            </w:pPr>
            <w:r w:rsidRPr="00B1358D">
              <w:rPr>
                <w:bCs/>
                <w:sz w:val="18"/>
              </w:rPr>
              <w:t>0</w:t>
            </w:r>
          </w:p>
        </w:tc>
      </w:tr>
    </w:tbl>
    <w:p w:rsidR="00B1358D" w:rsidRPr="00B1358D" w:rsidRDefault="00B1358D" w:rsidP="00B1358D">
      <w:pPr>
        <w:pStyle w:val="Nadpis2"/>
        <w:spacing w:after="240"/>
        <w:ind w:left="284"/>
        <w:rPr>
          <w:b w:val="0"/>
          <w:bCs/>
          <w:lang w:val="sk-SK"/>
        </w:rPr>
      </w:pPr>
    </w:p>
    <w:p w:rsidR="00B1358D" w:rsidRPr="00517A30" w:rsidRDefault="00517A30" w:rsidP="00B1358D">
      <w:pPr>
        <w:pStyle w:val="Nadpis2"/>
        <w:spacing w:after="240"/>
        <w:ind w:left="284" w:hanging="284"/>
        <w:rPr>
          <w:b w:val="0"/>
          <w:bCs/>
          <w:sz w:val="22"/>
          <w:szCs w:val="22"/>
          <w:lang w:val="sk-SK"/>
        </w:rPr>
      </w:pPr>
      <w:r>
        <w:rPr>
          <w:b w:val="0"/>
          <w:bCs/>
          <w:sz w:val="22"/>
          <w:szCs w:val="22"/>
          <w:lang w:val="sk-SK"/>
        </w:rPr>
        <w:t xml:space="preserve">     </w:t>
      </w:r>
      <w:r w:rsidR="00B1358D" w:rsidRPr="00517A30">
        <w:rPr>
          <w:b w:val="0"/>
          <w:bCs/>
          <w:sz w:val="22"/>
          <w:szCs w:val="22"/>
          <w:lang w:val="sk-SK"/>
        </w:rPr>
        <w:t>Významné zložky krátkodobého finančného majetku</w:t>
      </w:r>
    </w:p>
    <w:tbl>
      <w:tblPr>
        <w:tblW w:w="4651" w:type="pct"/>
        <w:jc w:val="center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65"/>
        <w:gridCol w:w="2213"/>
        <w:gridCol w:w="2191"/>
      </w:tblGrid>
      <w:tr w:rsidR="00B1358D" w:rsidRPr="00B1358D" w:rsidTr="00B52F58">
        <w:trPr>
          <w:jc w:val="center"/>
        </w:trPr>
        <w:tc>
          <w:tcPr>
            <w:tcW w:w="3165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Názov položky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Bežné účtovné obdobie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Bezprostredne predchádzajúce účtovné obdobie</w:t>
            </w:r>
          </w:p>
        </w:tc>
      </w:tr>
      <w:tr w:rsidR="00B52F58" w:rsidRPr="00B1358D" w:rsidTr="00B52F58">
        <w:trPr>
          <w:trHeight w:val="340"/>
          <w:jc w:val="center"/>
        </w:trPr>
        <w:tc>
          <w:tcPr>
            <w:tcW w:w="3165" w:type="dxa"/>
            <w:shd w:val="clear" w:color="auto" w:fill="auto"/>
            <w:vAlign w:val="center"/>
          </w:tcPr>
          <w:p w:rsidR="00B52F58" w:rsidRPr="00B1358D" w:rsidRDefault="00B52F58" w:rsidP="00656E0C">
            <w:pPr>
              <w:rPr>
                <w:sz w:val="18"/>
                <w:szCs w:val="21"/>
              </w:rPr>
            </w:pPr>
            <w:r w:rsidRPr="00B1358D">
              <w:rPr>
                <w:sz w:val="18"/>
                <w:szCs w:val="21"/>
              </w:rPr>
              <w:t>Pokladnica, ceniny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52F58" w:rsidRPr="00B1358D" w:rsidRDefault="00B52F58" w:rsidP="00B52F58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5 797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52F58" w:rsidRPr="00B1358D" w:rsidRDefault="00B52F58" w:rsidP="006353BB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4 019</w:t>
            </w:r>
          </w:p>
        </w:tc>
      </w:tr>
      <w:tr w:rsidR="00B52F58" w:rsidRPr="00B1358D" w:rsidTr="00B52F58">
        <w:trPr>
          <w:trHeight w:val="340"/>
          <w:jc w:val="center"/>
        </w:trPr>
        <w:tc>
          <w:tcPr>
            <w:tcW w:w="3165" w:type="dxa"/>
            <w:shd w:val="clear" w:color="auto" w:fill="auto"/>
            <w:vAlign w:val="center"/>
          </w:tcPr>
          <w:p w:rsidR="00B52F58" w:rsidRPr="00B1358D" w:rsidRDefault="00B52F58" w:rsidP="00656E0C">
            <w:pPr>
              <w:rPr>
                <w:rFonts w:cs="Arial"/>
                <w:bCs/>
                <w:sz w:val="18"/>
                <w:szCs w:val="21"/>
              </w:rPr>
            </w:pPr>
            <w:r w:rsidRPr="00B1358D">
              <w:rPr>
                <w:rFonts w:cs="Arial"/>
                <w:bCs/>
                <w:sz w:val="18"/>
                <w:szCs w:val="21"/>
              </w:rPr>
              <w:t>Bežné bankové účty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52F58" w:rsidRPr="00B1358D" w:rsidRDefault="00B52F58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277 976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52F58" w:rsidRPr="00B1358D" w:rsidRDefault="00B52F58" w:rsidP="006353BB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96 156</w:t>
            </w:r>
          </w:p>
        </w:tc>
      </w:tr>
      <w:tr w:rsidR="00B52F58" w:rsidRPr="00B1358D" w:rsidTr="00B52F58">
        <w:trPr>
          <w:trHeight w:val="340"/>
          <w:jc w:val="center"/>
        </w:trPr>
        <w:tc>
          <w:tcPr>
            <w:tcW w:w="3165" w:type="dxa"/>
            <w:shd w:val="clear" w:color="auto" w:fill="auto"/>
            <w:vAlign w:val="center"/>
          </w:tcPr>
          <w:p w:rsidR="00B52F58" w:rsidRPr="00B1358D" w:rsidRDefault="00B52F58" w:rsidP="00656E0C">
            <w:pPr>
              <w:rPr>
                <w:rFonts w:cs="Arial"/>
                <w:b/>
                <w:bCs/>
                <w:sz w:val="18"/>
                <w:szCs w:val="21"/>
              </w:rPr>
            </w:pPr>
            <w:r w:rsidRPr="00B1358D">
              <w:rPr>
                <w:rFonts w:cs="Arial"/>
                <w:b/>
                <w:bCs/>
                <w:sz w:val="18"/>
                <w:szCs w:val="21"/>
              </w:rPr>
              <w:t>Spolu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52F58" w:rsidRPr="00B1358D" w:rsidRDefault="00B52F58" w:rsidP="00656E0C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283 773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52F58" w:rsidRPr="00B1358D" w:rsidRDefault="00B52F58" w:rsidP="006353BB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100 175</w:t>
            </w:r>
          </w:p>
        </w:tc>
      </w:tr>
    </w:tbl>
    <w:p w:rsidR="00937876" w:rsidRPr="00B1358D" w:rsidRDefault="00937876" w:rsidP="00564C7A">
      <w:pPr>
        <w:jc w:val="both"/>
        <w:rPr>
          <w:sz w:val="22"/>
          <w:szCs w:val="22"/>
        </w:rPr>
      </w:pPr>
    </w:p>
    <w:p w:rsidR="008026E1" w:rsidRPr="008026E1" w:rsidRDefault="008026E1" w:rsidP="008026E1">
      <w:pPr>
        <w:pStyle w:val="Nadpis2"/>
        <w:ind w:left="284" w:hanging="284"/>
        <w:rPr>
          <w:b w:val="0"/>
          <w:bCs/>
          <w:sz w:val="22"/>
          <w:szCs w:val="22"/>
          <w:lang w:val="sk-SK"/>
        </w:rPr>
      </w:pPr>
      <w:r>
        <w:rPr>
          <w:b w:val="0"/>
          <w:bCs/>
          <w:sz w:val="22"/>
          <w:szCs w:val="22"/>
          <w:lang w:val="sk-SK"/>
        </w:rPr>
        <w:t xml:space="preserve">     </w:t>
      </w:r>
      <w:r w:rsidRPr="008026E1">
        <w:rPr>
          <w:b w:val="0"/>
          <w:bCs/>
          <w:sz w:val="22"/>
          <w:szCs w:val="22"/>
          <w:lang w:val="sk-SK"/>
        </w:rPr>
        <w:t xml:space="preserve">Vlastné imanie </w:t>
      </w:r>
    </w:p>
    <w:p w:rsidR="008026E1" w:rsidRPr="008026E1" w:rsidRDefault="008026E1" w:rsidP="008026E1">
      <w:pPr>
        <w:spacing w:before="240" w:after="120"/>
        <w:ind w:left="284"/>
        <w:rPr>
          <w:sz w:val="22"/>
          <w:szCs w:val="22"/>
          <w:lang w:eastAsia="cs-CZ"/>
        </w:rPr>
      </w:pPr>
      <w:r w:rsidRPr="008026E1">
        <w:rPr>
          <w:sz w:val="22"/>
          <w:szCs w:val="22"/>
          <w:lang w:eastAsia="cs-CZ"/>
        </w:rPr>
        <w:t>Prehľad zmien vlastného imania v priebehu bežného účtovného obdobia</w:t>
      </w:r>
    </w:p>
    <w:tbl>
      <w:tblPr>
        <w:tblW w:w="4710" w:type="pct"/>
        <w:jc w:val="center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77"/>
        <w:gridCol w:w="1308"/>
        <w:gridCol w:w="955"/>
        <w:gridCol w:w="955"/>
        <w:gridCol w:w="924"/>
        <w:gridCol w:w="1246"/>
      </w:tblGrid>
      <w:tr w:rsidR="008026E1" w:rsidRPr="00CF277B" w:rsidTr="00B52F58">
        <w:trPr>
          <w:trHeight w:val="482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8026E1" w:rsidRPr="00FF6732" w:rsidRDefault="008026E1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026E1" w:rsidRPr="00FF6732" w:rsidRDefault="008026E1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FF6732">
              <w:rPr>
                <w:rFonts w:ascii="Times New Roman" w:hAnsi="Times New Roman"/>
                <w:sz w:val="16"/>
                <w:szCs w:val="16"/>
              </w:rPr>
              <w:t>Stav na začiatku účt</w:t>
            </w:r>
            <w:r>
              <w:rPr>
                <w:rFonts w:ascii="Times New Roman" w:hAnsi="Times New Roman"/>
                <w:sz w:val="16"/>
                <w:szCs w:val="16"/>
              </w:rPr>
              <w:t>ovného</w:t>
            </w:r>
            <w:r w:rsidRPr="00FF6732">
              <w:rPr>
                <w:rFonts w:ascii="Times New Roman" w:hAnsi="Times New Roman"/>
                <w:sz w:val="16"/>
                <w:szCs w:val="16"/>
              </w:rPr>
              <w:t xml:space="preserve"> obd</w:t>
            </w:r>
            <w:r>
              <w:rPr>
                <w:rFonts w:ascii="Times New Roman" w:hAnsi="Times New Roman"/>
                <w:sz w:val="16"/>
                <w:szCs w:val="16"/>
              </w:rPr>
              <w:t>obia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026E1" w:rsidRPr="00FF6732" w:rsidRDefault="008026E1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FF6732">
              <w:rPr>
                <w:rFonts w:ascii="Times New Roman" w:hAnsi="Times New Roman"/>
                <w:sz w:val="16"/>
                <w:szCs w:val="16"/>
              </w:rPr>
              <w:t xml:space="preserve">Prírastky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026E1" w:rsidRPr="00FF6732" w:rsidRDefault="008026E1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FF6732">
              <w:rPr>
                <w:rFonts w:ascii="Times New Roman" w:hAnsi="Times New Roman"/>
                <w:sz w:val="16"/>
                <w:szCs w:val="16"/>
              </w:rPr>
              <w:t xml:space="preserve">Úbytky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026E1" w:rsidRPr="00FF6732" w:rsidRDefault="008026E1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FF6732">
              <w:rPr>
                <w:rFonts w:ascii="Times New Roman" w:hAnsi="Times New Roman"/>
                <w:sz w:val="16"/>
                <w:szCs w:val="16"/>
              </w:rPr>
              <w:t>Presuny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026E1" w:rsidRPr="00FF6732" w:rsidRDefault="008026E1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FF6732">
              <w:rPr>
                <w:rFonts w:ascii="Times New Roman" w:hAnsi="Times New Roman"/>
                <w:sz w:val="16"/>
                <w:szCs w:val="16"/>
              </w:rPr>
              <w:t>Stav na konci účt</w:t>
            </w:r>
            <w:r>
              <w:rPr>
                <w:rFonts w:ascii="Times New Roman" w:hAnsi="Times New Roman"/>
                <w:sz w:val="16"/>
                <w:szCs w:val="16"/>
              </w:rPr>
              <w:t>ovného</w:t>
            </w:r>
            <w:r w:rsidRPr="00FF6732">
              <w:rPr>
                <w:rFonts w:ascii="Times New Roman" w:hAnsi="Times New Roman"/>
                <w:sz w:val="16"/>
                <w:szCs w:val="16"/>
              </w:rPr>
              <w:t xml:space="preserve"> obd</w:t>
            </w:r>
            <w:r>
              <w:rPr>
                <w:rFonts w:ascii="Times New Roman" w:hAnsi="Times New Roman"/>
                <w:sz w:val="16"/>
                <w:szCs w:val="16"/>
              </w:rPr>
              <w:t>obia</w:t>
            </w:r>
          </w:p>
        </w:tc>
      </w:tr>
      <w:tr w:rsidR="00B52F58" w:rsidRPr="00CF277B" w:rsidTr="00B52F58">
        <w:trPr>
          <w:trHeight w:val="264"/>
          <w:jc w:val="center"/>
        </w:trPr>
        <w:tc>
          <w:tcPr>
            <w:tcW w:w="2277" w:type="dxa"/>
            <w:shd w:val="clear" w:color="auto" w:fill="auto"/>
            <w:noWrap/>
            <w:vAlign w:val="center"/>
          </w:tcPr>
          <w:p w:rsidR="00B52F58" w:rsidRPr="00CF277B" w:rsidRDefault="00B52F58" w:rsidP="00656E0C">
            <w:pPr>
              <w:spacing w:before="60" w:after="60"/>
              <w:rPr>
                <w:sz w:val="18"/>
                <w:szCs w:val="21"/>
              </w:rPr>
            </w:pPr>
            <w:r w:rsidRPr="00CF277B">
              <w:rPr>
                <w:sz w:val="18"/>
                <w:szCs w:val="21"/>
              </w:rPr>
              <w:t>Základné imanie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B52F58" w:rsidRPr="00C75F67" w:rsidRDefault="00B52F58" w:rsidP="006353BB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33 194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B52F58" w:rsidRPr="00C75F67" w:rsidRDefault="00B52F58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B52F58" w:rsidRPr="00C75F67" w:rsidRDefault="00B52F58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52F58" w:rsidRPr="00C75F67" w:rsidRDefault="00B52F58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52F58" w:rsidRPr="00C75F67" w:rsidRDefault="00B52F58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33 194</w:t>
            </w:r>
          </w:p>
        </w:tc>
      </w:tr>
      <w:tr w:rsidR="00B52F58" w:rsidRPr="00CF277B" w:rsidTr="00B52F58">
        <w:trPr>
          <w:trHeight w:val="184"/>
          <w:jc w:val="center"/>
        </w:trPr>
        <w:tc>
          <w:tcPr>
            <w:tcW w:w="2277" w:type="dxa"/>
            <w:shd w:val="clear" w:color="auto" w:fill="auto"/>
            <w:noWrap/>
            <w:vAlign w:val="center"/>
          </w:tcPr>
          <w:p w:rsidR="00B52F58" w:rsidRPr="00CF277B" w:rsidRDefault="00B52F58" w:rsidP="00656E0C">
            <w:pPr>
              <w:spacing w:before="60" w:after="60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Zákonné rezervné fondy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B52F58" w:rsidRPr="00C75F67" w:rsidRDefault="00B52F58" w:rsidP="006353BB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3 319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B52F58" w:rsidRPr="00C75F67" w:rsidRDefault="00B52F58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B52F58" w:rsidRPr="00C75F67" w:rsidRDefault="00B52F58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52F58" w:rsidRPr="00C75F67" w:rsidRDefault="00B52F58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52F58" w:rsidRPr="00C75F67" w:rsidRDefault="00B52F58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3 319</w:t>
            </w:r>
          </w:p>
        </w:tc>
      </w:tr>
      <w:tr w:rsidR="00B52F58" w:rsidRPr="00CF277B" w:rsidTr="00B52F58">
        <w:trPr>
          <w:trHeight w:val="184"/>
          <w:jc w:val="center"/>
        </w:trPr>
        <w:tc>
          <w:tcPr>
            <w:tcW w:w="2277" w:type="dxa"/>
            <w:shd w:val="clear" w:color="auto" w:fill="auto"/>
            <w:noWrap/>
            <w:vAlign w:val="center"/>
          </w:tcPr>
          <w:p w:rsidR="00B52F58" w:rsidRDefault="00B52F58" w:rsidP="00656E0C">
            <w:pPr>
              <w:spacing w:before="60" w:after="60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Ostatné fondy zo zisku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B52F58" w:rsidRDefault="00B52F58" w:rsidP="006353BB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336 775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B52F58" w:rsidRPr="00C75F67" w:rsidRDefault="00B52F58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B52F58" w:rsidRPr="00C75F67" w:rsidRDefault="00B52F58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52F58" w:rsidRPr="00C75F67" w:rsidRDefault="00B52F58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52F58" w:rsidRDefault="00B52F58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336 775</w:t>
            </w:r>
          </w:p>
        </w:tc>
      </w:tr>
      <w:tr w:rsidR="00B52F58" w:rsidRPr="004677FE" w:rsidTr="00B52F58">
        <w:trPr>
          <w:trHeight w:val="184"/>
          <w:jc w:val="center"/>
        </w:trPr>
        <w:tc>
          <w:tcPr>
            <w:tcW w:w="2277" w:type="dxa"/>
            <w:shd w:val="clear" w:color="auto" w:fill="auto"/>
            <w:noWrap/>
            <w:vAlign w:val="center"/>
          </w:tcPr>
          <w:p w:rsidR="00B52F58" w:rsidRPr="00CF277B" w:rsidRDefault="00B52F58" w:rsidP="00656E0C">
            <w:pPr>
              <w:spacing w:before="60" w:after="60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Nerozdelený zisk minulých rokov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B52F58" w:rsidRPr="004677FE" w:rsidRDefault="00B52F58" w:rsidP="006353BB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90 465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B52F58" w:rsidRPr="00C75F67" w:rsidRDefault="00B52F58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B52F58" w:rsidRPr="004677FE" w:rsidRDefault="00B52F58" w:rsidP="00085094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52F58" w:rsidRPr="004677FE" w:rsidRDefault="00B52F58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52F58" w:rsidRPr="004677FE" w:rsidRDefault="00B52F58" w:rsidP="00085094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90 465</w:t>
            </w:r>
          </w:p>
        </w:tc>
      </w:tr>
      <w:tr w:rsidR="00B52F58" w:rsidRPr="00CF277B" w:rsidTr="00B52F58">
        <w:trPr>
          <w:trHeight w:val="184"/>
          <w:jc w:val="center"/>
        </w:trPr>
        <w:tc>
          <w:tcPr>
            <w:tcW w:w="2277" w:type="dxa"/>
            <w:shd w:val="clear" w:color="auto" w:fill="auto"/>
            <w:noWrap/>
            <w:vAlign w:val="center"/>
          </w:tcPr>
          <w:p w:rsidR="00B52F58" w:rsidRPr="004677FE" w:rsidRDefault="00B52F58" w:rsidP="00656E0C">
            <w:pPr>
              <w:spacing w:before="60" w:after="60"/>
              <w:rPr>
                <w:sz w:val="18"/>
                <w:szCs w:val="21"/>
              </w:rPr>
            </w:pPr>
            <w:r w:rsidRPr="004677FE">
              <w:rPr>
                <w:sz w:val="18"/>
                <w:szCs w:val="21"/>
              </w:rPr>
              <w:t>Neuhradená strata minulých rokov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B52F58" w:rsidRPr="004677FE" w:rsidRDefault="00B52F58" w:rsidP="006353BB">
            <w:pPr>
              <w:pStyle w:val="Texttabukyvpravo"/>
              <w:rPr>
                <w:bCs/>
                <w:sz w:val="18"/>
              </w:rPr>
            </w:pPr>
            <w:r w:rsidRPr="004677FE">
              <w:rPr>
                <w:bCs/>
                <w:sz w:val="18"/>
              </w:rPr>
              <w:t>-152 306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B52F58" w:rsidRPr="004677FE" w:rsidRDefault="00B52F58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B52F58" w:rsidRPr="004677FE" w:rsidRDefault="00B52F58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52F58" w:rsidRPr="004677FE" w:rsidRDefault="00B52F58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-125 348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52F58" w:rsidRPr="004677FE" w:rsidRDefault="00B52F58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-277 654</w:t>
            </w:r>
          </w:p>
        </w:tc>
      </w:tr>
      <w:tr w:rsidR="00B52F58" w:rsidRPr="00CF277B" w:rsidTr="00B52F58">
        <w:trPr>
          <w:trHeight w:val="399"/>
          <w:jc w:val="center"/>
        </w:trPr>
        <w:tc>
          <w:tcPr>
            <w:tcW w:w="2277" w:type="dxa"/>
            <w:shd w:val="clear" w:color="auto" w:fill="auto"/>
            <w:noWrap/>
            <w:vAlign w:val="center"/>
          </w:tcPr>
          <w:p w:rsidR="00B52F58" w:rsidRPr="00CF277B" w:rsidRDefault="00B52F58" w:rsidP="00656E0C">
            <w:pPr>
              <w:rPr>
                <w:sz w:val="18"/>
                <w:szCs w:val="21"/>
              </w:rPr>
            </w:pPr>
            <w:r w:rsidRPr="00CF277B">
              <w:rPr>
                <w:sz w:val="18"/>
                <w:szCs w:val="21"/>
              </w:rPr>
              <w:t>Výsledok hospodárenia bežného účt</w:t>
            </w:r>
            <w:r>
              <w:rPr>
                <w:sz w:val="18"/>
                <w:szCs w:val="21"/>
              </w:rPr>
              <w:t xml:space="preserve">ovného </w:t>
            </w:r>
            <w:r w:rsidRPr="00CF277B">
              <w:rPr>
                <w:sz w:val="18"/>
                <w:szCs w:val="21"/>
              </w:rPr>
              <w:t>obd</w:t>
            </w:r>
            <w:r>
              <w:rPr>
                <w:sz w:val="18"/>
                <w:szCs w:val="21"/>
              </w:rPr>
              <w:t>obia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B52F58" w:rsidRPr="00C75F67" w:rsidRDefault="00B52F58" w:rsidP="006353BB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-125 348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B52F58" w:rsidRPr="004D3CB5" w:rsidRDefault="00B52F58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B52F58" w:rsidRPr="00BF65BD" w:rsidRDefault="00B52F58" w:rsidP="00656E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375 327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52F58" w:rsidRPr="004677FE" w:rsidRDefault="00B52F58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125 348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52F58" w:rsidRPr="00C75F67" w:rsidRDefault="00B52F58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-375 327</w:t>
            </w:r>
          </w:p>
        </w:tc>
      </w:tr>
      <w:tr w:rsidR="00B52F58" w:rsidRPr="00CF277B" w:rsidTr="00B52F58">
        <w:trPr>
          <w:trHeight w:val="345"/>
          <w:jc w:val="center"/>
        </w:trPr>
        <w:tc>
          <w:tcPr>
            <w:tcW w:w="2277" w:type="dxa"/>
            <w:shd w:val="clear" w:color="auto" w:fill="auto"/>
            <w:noWrap/>
            <w:vAlign w:val="center"/>
          </w:tcPr>
          <w:p w:rsidR="00B52F58" w:rsidRPr="0023553E" w:rsidRDefault="00B52F58" w:rsidP="00656E0C">
            <w:pPr>
              <w:spacing w:before="60" w:after="60"/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Celkom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B52F58" w:rsidRPr="0023553E" w:rsidRDefault="00B52F58" w:rsidP="006353BB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186 099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B52F58" w:rsidRPr="004677FE" w:rsidRDefault="00B52F58" w:rsidP="00656E0C">
            <w:pPr>
              <w:pStyle w:val="Texttabukyvpravo"/>
              <w:rPr>
                <w:b/>
                <w:bCs/>
                <w:sz w:val="18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B52F58" w:rsidRPr="004677FE" w:rsidRDefault="00B52F58" w:rsidP="00656E0C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375 327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52F58" w:rsidRPr="004677FE" w:rsidRDefault="00B52F58" w:rsidP="00656E0C">
            <w:pPr>
              <w:pStyle w:val="Texttabukyvpravo"/>
              <w:rPr>
                <w:b/>
                <w:bCs/>
                <w:sz w:val="18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52F58" w:rsidRPr="0023553E" w:rsidRDefault="00B52F58" w:rsidP="00085094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-189 228</w:t>
            </w:r>
          </w:p>
        </w:tc>
      </w:tr>
    </w:tbl>
    <w:p w:rsidR="008026E1" w:rsidRDefault="008026E1" w:rsidP="00671AF3">
      <w:pPr>
        <w:pStyle w:val="Nadpis2"/>
        <w:spacing w:line="240" w:lineRule="auto"/>
        <w:ind w:left="142"/>
        <w:jc w:val="both"/>
        <w:rPr>
          <w:b w:val="0"/>
          <w:bCs/>
          <w:snapToGrid w:val="0"/>
          <w:sz w:val="22"/>
          <w:szCs w:val="22"/>
          <w:lang w:val="sk-SK"/>
        </w:rPr>
      </w:pPr>
    </w:p>
    <w:p w:rsidR="008026E1" w:rsidRDefault="008026E1" w:rsidP="00671AF3">
      <w:pPr>
        <w:pStyle w:val="Nadpis2"/>
        <w:spacing w:line="240" w:lineRule="auto"/>
        <w:ind w:left="142"/>
        <w:jc w:val="both"/>
        <w:rPr>
          <w:b w:val="0"/>
          <w:bCs/>
          <w:snapToGrid w:val="0"/>
          <w:sz w:val="22"/>
          <w:szCs w:val="22"/>
          <w:lang w:val="sk-SK"/>
        </w:rPr>
      </w:pPr>
    </w:p>
    <w:p w:rsidR="00671AF3" w:rsidRPr="00B52F58" w:rsidRDefault="00671AF3" w:rsidP="00671AF3">
      <w:pPr>
        <w:pStyle w:val="Nadpis2"/>
        <w:spacing w:line="240" w:lineRule="auto"/>
        <w:ind w:left="142"/>
        <w:jc w:val="both"/>
        <w:rPr>
          <w:b w:val="0"/>
          <w:bCs/>
          <w:snapToGrid w:val="0"/>
          <w:sz w:val="22"/>
          <w:szCs w:val="22"/>
          <w:lang w:val="sk-SK"/>
        </w:rPr>
      </w:pPr>
      <w:r w:rsidRPr="00671AF3">
        <w:rPr>
          <w:b w:val="0"/>
          <w:bCs/>
          <w:snapToGrid w:val="0"/>
          <w:sz w:val="22"/>
          <w:szCs w:val="22"/>
          <w:lang w:val="sk-SK"/>
        </w:rPr>
        <w:t xml:space="preserve">Účtovná závierka za bezprostredne predchádzajúce účtovné obdobie bola schválená valným zhromaždením </w:t>
      </w:r>
      <w:r w:rsidRPr="004570E6">
        <w:rPr>
          <w:b w:val="0"/>
          <w:bCs/>
          <w:snapToGrid w:val="0"/>
          <w:sz w:val="22"/>
          <w:szCs w:val="22"/>
          <w:lang w:val="sk-SK"/>
        </w:rPr>
        <w:t xml:space="preserve">dňa </w:t>
      </w:r>
      <w:r w:rsidR="003768C7" w:rsidRPr="004570E6">
        <w:rPr>
          <w:b w:val="0"/>
          <w:bCs/>
          <w:snapToGrid w:val="0"/>
          <w:sz w:val="22"/>
          <w:szCs w:val="22"/>
          <w:lang w:val="sk-SK"/>
        </w:rPr>
        <w:t>12.</w:t>
      </w:r>
      <w:r w:rsidR="004570E6" w:rsidRPr="004570E6">
        <w:rPr>
          <w:b w:val="0"/>
          <w:bCs/>
          <w:snapToGrid w:val="0"/>
          <w:sz w:val="22"/>
          <w:szCs w:val="22"/>
          <w:lang w:val="sk-SK"/>
        </w:rPr>
        <w:t>11</w:t>
      </w:r>
      <w:r w:rsidR="003768C7" w:rsidRPr="004570E6">
        <w:rPr>
          <w:b w:val="0"/>
          <w:bCs/>
          <w:snapToGrid w:val="0"/>
          <w:sz w:val="22"/>
          <w:szCs w:val="22"/>
          <w:lang w:val="sk-SK"/>
        </w:rPr>
        <w:t>.20</w:t>
      </w:r>
      <w:r w:rsidR="004570E6" w:rsidRPr="004570E6">
        <w:rPr>
          <w:b w:val="0"/>
          <w:bCs/>
          <w:snapToGrid w:val="0"/>
          <w:sz w:val="22"/>
          <w:szCs w:val="22"/>
          <w:lang w:val="sk-SK"/>
        </w:rPr>
        <w:t>20</w:t>
      </w:r>
      <w:r w:rsidRPr="004570E6">
        <w:rPr>
          <w:b w:val="0"/>
          <w:bCs/>
          <w:snapToGrid w:val="0"/>
          <w:sz w:val="22"/>
          <w:szCs w:val="22"/>
          <w:lang w:val="sk-SK"/>
        </w:rPr>
        <w:t>.</w:t>
      </w:r>
    </w:p>
    <w:p w:rsidR="00F45E60" w:rsidRPr="00671AF3" w:rsidRDefault="00F45E60" w:rsidP="00671AF3">
      <w:pPr>
        <w:jc w:val="both"/>
        <w:rPr>
          <w:sz w:val="22"/>
          <w:szCs w:val="22"/>
        </w:rPr>
      </w:pPr>
    </w:p>
    <w:p w:rsidR="00F45E60" w:rsidRPr="00671AF3" w:rsidRDefault="00921882" w:rsidP="00F45E60">
      <w:pPr>
        <w:ind w:left="75"/>
        <w:jc w:val="both"/>
        <w:rPr>
          <w:sz w:val="22"/>
          <w:szCs w:val="22"/>
        </w:rPr>
      </w:pPr>
      <w:r w:rsidRPr="00671AF3">
        <w:rPr>
          <w:sz w:val="22"/>
          <w:szCs w:val="22"/>
        </w:rPr>
        <w:t>Spoločnosť má uzatvorenú zmluvu  na vykonanie auditu s</w:t>
      </w:r>
      <w:r w:rsidR="000A2214">
        <w:rPr>
          <w:sz w:val="22"/>
          <w:szCs w:val="22"/>
        </w:rPr>
        <w:t xml:space="preserve">  </w:t>
      </w:r>
      <w:r w:rsidR="000A2214" w:rsidRPr="000A2214">
        <w:rPr>
          <w:sz w:val="22"/>
          <w:szCs w:val="22"/>
        </w:rPr>
        <w:t>Milan</w:t>
      </w:r>
      <w:r w:rsidR="000A2214">
        <w:rPr>
          <w:sz w:val="22"/>
          <w:szCs w:val="22"/>
        </w:rPr>
        <w:t xml:space="preserve">om </w:t>
      </w:r>
      <w:proofErr w:type="spellStart"/>
      <w:r w:rsidR="000A2214" w:rsidRPr="000A2214">
        <w:rPr>
          <w:sz w:val="22"/>
          <w:szCs w:val="22"/>
        </w:rPr>
        <w:t>Varchola</w:t>
      </w:r>
      <w:proofErr w:type="spellEnd"/>
      <w:r w:rsidR="000A2214" w:rsidRPr="00C36E6C">
        <w:rPr>
          <w:sz w:val="22"/>
          <w:szCs w:val="22"/>
        </w:rPr>
        <w:t>,</w:t>
      </w:r>
      <w:r w:rsidRPr="00C36E6C">
        <w:rPr>
          <w:sz w:val="22"/>
          <w:szCs w:val="22"/>
        </w:rPr>
        <w:t xml:space="preserve"> </w:t>
      </w:r>
      <w:r w:rsidR="000A2214" w:rsidRPr="00C36E6C">
        <w:rPr>
          <w:sz w:val="22"/>
          <w:szCs w:val="22"/>
        </w:rPr>
        <w:t>Myslavská 586/21, 040 16 Košice,</w:t>
      </w:r>
      <w:r w:rsidRPr="00C36E6C">
        <w:rPr>
          <w:sz w:val="22"/>
          <w:szCs w:val="22"/>
        </w:rPr>
        <w:t xml:space="preserve"> licencia na poskytovanie audítorských služieb č. SKAU </w:t>
      </w:r>
      <w:r w:rsidR="000A2214" w:rsidRPr="00C36E6C">
        <w:rPr>
          <w:sz w:val="22"/>
          <w:szCs w:val="22"/>
        </w:rPr>
        <w:t>698</w:t>
      </w:r>
      <w:r w:rsidRPr="00C36E6C">
        <w:rPr>
          <w:sz w:val="22"/>
          <w:szCs w:val="22"/>
        </w:rPr>
        <w:t xml:space="preserve"> .</w:t>
      </w:r>
    </w:p>
    <w:p w:rsidR="00921882" w:rsidRPr="00671AF3" w:rsidRDefault="00921882" w:rsidP="00F45E60">
      <w:pPr>
        <w:ind w:left="75"/>
        <w:jc w:val="both"/>
        <w:rPr>
          <w:sz w:val="22"/>
          <w:szCs w:val="22"/>
        </w:rPr>
      </w:pPr>
    </w:p>
    <w:p w:rsidR="00921882" w:rsidRPr="00671AF3" w:rsidRDefault="00921882" w:rsidP="00445BED">
      <w:pPr>
        <w:ind w:left="75"/>
        <w:jc w:val="both"/>
        <w:rPr>
          <w:sz w:val="22"/>
          <w:szCs w:val="22"/>
        </w:rPr>
      </w:pPr>
      <w:r w:rsidRPr="00671AF3">
        <w:rPr>
          <w:sz w:val="22"/>
          <w:szCs w:val="22"/>
        </w:rPr>
        <w:lastRenderedPageBreak/>
        <w:t>Stanovisko nezávislého audítora</w:t>
      </w:r>
      <w:r w:rsidR="00445BED" w:rsidRPr="00671AF3">
        <w:rPr>
          <w:sz w:val="22"/>
          <w:szCs w:val="22"/>
        </w:rPr>
        <w:t xml:space="preserve"> k účtovnej závierke spoločnosti</w:t>
      </w:r>
      <w:r w:rsidR="00984335">
        <w:rPr>
          <w:sz w:val="22"/>
          <w:szCs w:val="22"/>
        </w:rPr>
        <w:t xml:space="preserve"> bude zhotovená do konca </w:t>
      </w:r>
      <w:r w:rsidR="00984335" w:rsidRPr="00C36E6C">
        <w:rPr>
          <w:sz w:val="22"/>
          <w:szCs w:val="22"/>
        </w:rPr>
        <w:t>septembra 202</w:t>
      </w:r>
      <w:r w:rsidR="00C36E6C" w:rsidRPr="00C36E6C">
        <w:rPr>
          <w:sz w:val="22"/>
          <w:szCs w:val="22"/>
        </w:rPr>
        <w:t>1</w:t>
      </w:r>
      <w:r w:rsidR="00984335" w:rsidRPr="00C36E6C">
        <w:rPr>
          <w:sz w:val="22"/>
          <w:szCs w:val="22"/>
        </w:rPr>
        <w:t>.</w:t>
      </w:r>
    </w:p>
    <w:p w:rsidR="00921882" w:rsidRPr="00671AF3" w:rsidRDefault="00921882" w:rsidP="00F45E60">
      <w:pPr>
        <w:ind w:left="75"/>
        <w:jc w:val="both"/>
        <w:rPr>
          <w:sz w:val="22"/>
          <w:szCs w:val="22"/>
        </w:rPr>
      </w:pPr>
    </w:p>
    <w:p w:rsidR="00AF2979" w:rsidRPr="00671AF3" w:rsidRDefault="00AF2979" w:rsidP="00AF2979">
      <w:pPr>
        <w:rPr>
          <w:sz w:val="22"/>
          <w:szCs w:val="22"/>
        </w:rPr>
      </w:pPr>
      <w:r w:rsidRPr="00671AF3">
        <w:rPr>
          <w:sz w:val="22"/>
          <w:szCs w:val="22"/>
        </w:rPr>
        <w:t xml:space="preserve">     </w:t>
      </w:r>
    </w:p>
    <w:p w:rsidR="003A3456" w:rsidRPr="003768C7" w:rsidRDefault="003A3456" w:rsidP="003A3456">
      <w:pPr>
        <w:numPr>
          <w:ilvl w:val="1"/>
          <w:numId w:val="15"/>
        </w:numPr>
        <w:rPr>
          <w:b/>
          <w:sz w:val="22"/>
          <w:szCs w:val="22"/>
        </w:rPr>
      </w:pPr>
      <w:r w:rsidRPr="003768C7">
        <w:rPr>
          <w:b/>
          <w:sz w:val="22"/>
          <w:szCs w:val="22"/>
        </w:rPr>
        <w:t>Hlavné vplyvy na vývoj hospodárenia</w:t>
      </w:r>
    </w:p>
    <w:p w:rsidR="00AA2ED4" w:rsidRDefault="00AA2ED4" w:rsidP="00AA2ED4">
      <w:pPr>
        <w:ind w:left="360"/>
        <w:rPr>
          <w:b/>
        </w:rPr>
      </w:pPr>
    </w:p>
    <w:p w:rsidR="003768C7" w:rsidRDefault="00E90B06" w:rsidP="003768C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A2ED4" w:rsidRPr="008D09CD">
        <w:rPr>
          <w:sz w:val="22"/>
          <w:szCs w:val="22"/>
        </w:rPr>
        <w:t>Postupným zatepľovaním bytového fondu kles</w:t>
      </w:r>
      <w:r w:rsidR="00DA4D4D">
        <w:rPr>
          <w:sz w:val="22"/>
          <w:szCs w:val="22"/>
        </w:rPr>
        <w:t>al</w:t>
      </w:r>
      <w:r w:rsidR="00AA2ED4" w:rsidRPr="008D09CD">
        <w:rPr>
          <w:sz w:val="22"/>
          <w:szCs w:val="22"/>
        </w:rPr>
        <w:t xml:space="preserve"> objem objednaného množstva tepla a TÚV, čo má značný vplyv na efektívnosť výroby a negatívne vplýva aj na hospodárenie spoločnosti. </w:t>
      </w:r>
    </w:p>
    <w:p w:rsidR="00561555" w:rsidRPr="00B67267" w:rsidRDefault="00D92C6F" w:rsidP="003768C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67267">
        <w:rPr>
          <w:sz w:val="22"/>
          <w:szCs w:val="22"/>
        </w:rPr>
        <w:t xml:space="preserve">Vplyvy na výšku hospodárskeho výsledku: </w:t>
      </w:r>
    </w:p>
    <w:p w:rsidR="00D92C6F" w:rsidRPr="00B67267" w:rsidRDefault="00D92C6F" w:rsidP="00561555">
      <w:pPr>
        <w:ind w:firstLine="708"/>
        <w:jc w:val="both"/>
        <w:rPr>
          <w:sz w:val="22"/>
          <w:szCs w:val="22"/>
        </w:rPr>
      </w:pPr>
      <w:r w:rsidRPr="00B67267">
        <w:rPr>
          <w:sz w:val="22"/>
          <w:szCs w:val="22"/>
        </w:rPr>
        <w:t>- značná časť zníženia výnosov z predaja UK a TUV sa vyskytla v dôsledku zníženej ceny plynu</w:t>
      </w:r>
    </w:p>
    <w:p w:rsidR="00561555" w:rsidRPr="00B67267" w:rsidRDefault="00561555" w:rsidP="00561555">
      <w:pPr>
        <w:pStyle w:val="Odsekzoznamu"/>
        <w:jc w:val="both"/>
        <w:rPr>
          <w:sz w:val="22"/>
          <w:szCs w:val="22"/>
        </w:rPr>
      </w:pPr>
      <w:r w:rsidRPr="00B67267">
        <w:rPr>
          <w:sz w:val="22"/>
          <w:szCs w:val="22"/>
        </w:rPr>
        <w:t>- z</w:t>
      </w:r>
      <w:r w:rsidR="00D92C6F" w:rsidRPr="00B67267">
        <w:rPr>
          <w:sz w:val="22"/>
          <w:szCs w:val="22"/>
        </w:rPr>
        <w:t>nížili sa nám tržby z predaja služieb kvôli COVID-19 v športcentre T-18</w:t>
      </w:r>
      <w:r w:rsidRPr="00B67267">
        <w:rPr>
          <w:sz w:val="22"/>
          <w:szCs w:val="22"/>
        </w:rPr>
        <w:t xml:space="preserve">, tržby </w:t>
      </w:r>
    </w:p>
    <w:p w:rsidR="00D92C6F" w:rsidRPr="00B67267" w:rsidRDefault="00561555" w:rsidP="00561555">
      <w:pPr>
        <w:jc w:val="both"/>
        <w:rPr>
          <w:sz w:val="22"/>
          <w:szCs w:val="22"/>
        </w:rPr>
      </w:pPr>
      <w:r w:rsidRPr="00B67267">
        <w:rPr>
          <w:sz w:val="22"/>
          <w:szCs w:val="22"/>
        </w:rPr>
        <w:t>z predaja služieb voči nájomníkom a vlastníkom bytov (drobné opravy), zvýšili sa výdavky na obstaranie hygienických potrieb a ochranných prac.prostr.</w:t>
      </w:r>
    </w:p>
    <w:p w:rsidR="00D92C6F" w:rsidRPr="00B67267" w:rsidRDefault="00D92C6F" w:rsidP="003768C7">
      <w:pPr>
        <w:jc w:val="both"/>
        <w:rPr>
          <w:sz w:val="22"/>
          <w:szCs w:val="22"/>
        </w:rPr>
      </w:pPr>
      <w:r w:rsidRPr="00B67267">
        <w:rPr>
          <w:sz w:val="22"/>
          <w:szCs w:val="22"/>
        </w:rPr>
        <w:tab/>
        <w:t>Uskutočnila sa oprava tepelných rozvodov na Veternej ul. v Šamoríne v okruhu kotolne K1 v rozsahu 66 m.</w:t>
      </w:r>
    </w:p>
    <w:p w:rsidR="00D92C6F" w:rsidRDefault="00D92C6F" w:rsidP="003768C7">
      <w:pPr>
        <w:jc w:val="both"/>
        <w:rPr>
          <w:sz w:val="22"/>
          <w:szCs w:val="22"/>
        </w:rPr>
      </w:pPr>
      <w:r w:rsidRPr="00B67267">
        <w:rPr>
          <w:sz w:val="22"/>
          <w:szCs w:val="22"/>
        </w:rPr>
        <w:tab/>
        <w:t>V roku 2020 sme získali stavebné povolenie na výmenu rozvodov v okruhu kotolne K4 na Záhradníckej ulici v Šamoríne.</w:t>
      </w:r>
      <w:r w:rsidR="00E90B06" w:rsidRPr="008D09CD">
        <w:rPr>
          <w:sz w:val="22"/>
          <w:szCs w:val="22"/>
        </w:rPr>
        <w:tab/>
      </w:r>
    </w:p>
    <w:p w:rsidR="001B6BB7" w:rsidRPr="008D09CD" w:rsidRDefault="00D92C6F" w:rsidP="003768C7">
      <w:pPr>
        <w:jc w:val="both"/>
        <w:rPr>
          <w:sz w:val="22"/>
          <w:szCs w:val="22"/>
        </w:rPr>
      </w:pPr>
      <w:r>
        <w:rPr>
          <w:rStyle w:val="Egyiksem"/>
        </w:rPr>
        <w:tab/>
      </w:r>
      <w:r w:rsidR="00E90B06">
        <w:rPr>
          <w:rStyle w:val="Egyiksem"/>
        </w:rPr>
        <w:tab/>
      </w:r>
      <w:r w:rsidR="00AA2ED4">
        <w:rPr>
          <w:sz w:val="22"/>
          <w:szCs w:val="22"/>
        </w:rPr>
        <w:t xml:space="preserve"> </w:t>
      </w:r>
    </w:p>
    <w:p w:rsidR="001B6BB7" w:rsidRPr="00671AF3" w:rsidRDefault="001B6BB7" w:rsidP="001B6BB7">
      <w:pPr>
        <w:tabs>
          <w:tab w:val="num" w:pos="2127"/>
        </w:tabs>
        <w:ind w:firstLine="284"/>
        <w:rPr>
          <w:color w:val="000000"/>
          <w:sz w:val="22"/>
          <w:szCs w:val="22"/>
        </w:rPr>
      </w:pPr>
    </w:p>
    <w:p w:rsidR="00E42787" w:rsidRPr="00E42787" w:rsidRDefault="00E42787" w:rsidP="00E42787">
      <w:pPr>
        <w:pStyle w:val="Zoznam"/>
        <w:numPr>
          <w:ilvl w:val="0"/>
          <w:numId w:val="15"/>
        </w:numPr>
        <w:tabs>
          <w:tab w:val="clear" w:pos="720"/>
          <w:tab w:val="clear" w:pos="8640"/>
        </w:tabs>
        <w:spacing w:after="0" w:line="240" w:lineRule="auto"/>
        <w:jc w:val="left"/>
        <w:rPr>
          <w:b/>
          <w:sz w:val="22"/>
          <w:szCs w:val="22"/>
          <w:lang w:val="sk-SK"/>
        </w:rPr>
      </w:pPr>
      <w:r w:rsidRPr="00E42787">
        <w:rPr>
          <w:b/>
          <w:sz w:val="22"/>
          <w:szCs w:val="22"/>
          <w:lang w:val="sk-SK"/>
        </w:rPr>
        <w:t>Rozdelenie hospodárskeho výsledku po zdanení</w:t>
      </w:r>
    </w:p>
    <w:p w:rsidR="00E42787" w:rsidRPr="00E42787" w:rsidRDefault="00E42787" w:rsidP="00E42787">
      <w:pPr>
        <w:pStyle w:val="Zoznam"/>
        <w:ind w:left="360" w:firstLine="0"/>
        <w:rPr>
          <w:b/>
          <w:sz w:val="22"/>
          <w:szCs w:val="22"/>
          <w:lang w:val="sk-SK"/>
        </w:rPr>
      </w:pPr>
    </w:p>
    <w:p w:rsidR="00E42787" w:rsidRPr="00E42787" w:rsidRDefault="00E42787" w:rsidP="00E42787">
      <w:pPr>
        <w:rPr>
          <w:sz w:val="22"/>
          <w:szCs w:val="22"/>
        </w:rPr>
      </w:pPr>
      <w:r w:rsidRPr="00E42787">
        <w:rPr>
          <w:sz w:val="22"/>
          <w:szCs w:val="22"/>
        </w:rPr>
        <w:t xml:space="preserve">  Spoločnosť navrhuje spoločníkovi  rozdelenie hospodárskeho výsledku za r. 20</w:t>
      </w:r>
      <w:r w:rsidR="002A4E5F">
        <w:rPr>
          <w:sz w:val="22"/>
          <w:szCs w:val="22"/>
        </w:rPr>
        <w:t>20</w:t>
      </w:r>
      <w:r w:rsidRPr="00E42787">
        <w:rPr>
          <w:sz w:val="22"/>
          <w:szCs w:val="22"/>
        </w:rPr>
        <w:t xml:space="preserve"> </w:t>
      </w:r>
      <w:r w:rsidR="001A28C6">
        <w:rPr>
          <w:sz w:val="22"/>
          <w:szCs w:val="22"/>
        </w:rPr>
        <w:t xml:space="preserve">strata vo </w:t>
      </w:r>
      <w:r w:rsidRPr="00E42787">
        <w:rPr>
          <w:sz w:val="22"/>
          <w:szCs w:val="22"/>
        </w:rPr>
        <w:t>výške</w:t>
      </w:r>
      <w:r w:rsidR="001A28C6">
        <w:rPr>
          <w:sz w:val="22"/>
          <w:szCs w:val="22"/>
        </w:rPr>
        <w:t xml:space="preserve"> </w:t>
      </w:r>
      <w:r w:rsidRPr="00E42787">
        <w:rPr>
          <w:sz w:val="22"/>
          <w:szCs w:val="22"/>
        </w:rPr>
        <w:t xml:space="preserve"> </w:t>
      </w:r>
      <w:r w:rsidR="00874D61">
        <w:rPr>
          <w:sz w:val="22"/>
          <w:szCs w:val="22"/>
        </w:rPr>
        <w:t>-</w:t>
      </w:r>
      <w:r w:rsidR="002A4E5F">
        <w:rPr>
          <w:sz w:val="22"/>
          <w:szCs w:val="22"/>
        </w:rPr>
        <w:t>375 327</w:t>
      </w:r>
      <w:r w:rsidRPr="00E42787">
        <w:rPr>
          <w:sz w:val="22"/>
          <w:szCs w:val="22"/>
        </w:rPr>
        <w:t>,- EURO nasledovne:</w:t>
      </w:r>
    </w:p>
    <w:p w:rsidR="00E42787" w:rsidRPr="00E42787" w:rsidRDefault="00E42787" w:rsidP="00E42787">
      <w:pPr>
        <w:numPr>
          <w:ilvl w:val="0"/>
          <w:numId w:val="17"/>
        </w:numPr>
        <w:rPr>
          <w:sz w:val="22"/>
          <w:szCs w:val="22"/>
        </w:rPr>
      </w:pPr>
      <w:r w:rsidRPr="00E42787">
        <w:rPr>
          <w:sz w:val="22"/>
          <w:szCs w:val="22"/>
        </w:rPr>
        <w:t xml:space="preserve">Prevod na </w:t>
      </w:r>
      <w:r w:rsidR="00874D61">
        <w:rPr>
          <w:sz w:val="22"/>
          <w:szCs w:val="22"/>
        </w:rPr>
        <w:t>neuhradenú stratu</w:t>
      </w:r>
      <w:r w:rsidRPr="00E42787">
        <w:rPr>
          <w:sz w:val="22"/>
          <w:szCs w:val="22"/>
        </w:rPr>
        <w:t xml:space="preserve"> minulých rokov   </w:t>
      </w:r>
    </w:p>
    <w:p w:rsidR="00E42787" w:rsidRPr="00E42787" w:rsidRDefault="00E42787" w:rsidP="00E42787">
      <w:pPr>
        <w:ind w:left="360"/>
        <w:rPr>
          <w:sz w:val="22"/>
          <w:szCs w:val="22"/>
        </w:rPr>
      </w:pPr>
    </w:p>
    <w:p w:rsidR="00E42787" w:rsidRPr="00E42787" w:rsidRDefault="00E42787" w:rsidP="00E42787">
      <w:pPr>
        <w:ind w:left="708"/>
        <w:rPr>
          <w:sz w:val="22"/>
          <w:szCs w:val="22"/>
        </w:rPr>
      </w:pPr>
    </w:p>
    <w:p w:rsidR="00553C46" w:rsidRPr="003768C7" w:rsidRDefault="00553C46" w:rsidP="00553C46">
      <w:pPr>
        <w:pStyle w:val="Zoznam"/>
        <w:numPr>
          <w:ilvl w:val="0"/>
          <w:numId w:val="15"/>
        </w:numPr>
        <w:tabs>
          <w:tab w:val="clear" w:pos="720"/>
          <w:tab w:val="clear" w:pos="8640"/>
        </w:tabs>
        <w:spacing w:after="0" w:line="240" w:lineRule="auto"/>
        <w:jc w:val="left"/>
        <w:rPr>
          <w:b/>
          <w:sz w:val="22"/>
          <w:szCs w:val="22"/>
          <w:lang w:val="sk-SK"/>
        </w:rPr>
      </w:pPr>
      <w:r w:rsidRPr="003768C7">
        <w:rPr>
          <w:b/>
          <w:sz w:val="22"/>
          <w:szCs w:val="22"/>
          <w:lang w:val="sk-SK"/>
        </w:rPr>
        <w:t>Výklad o predpokladanom vývoji podnikania</w:t>
      </w:r>
    </w:p>
    <w:p w:rsidR="00553C46" w:rsidRPr="00553C46" w:rsidRDefault="00553C46" w:rsidP="00553C46">
      <w:pPr>
        <w:ind w:left="345"/>
        <w:rPr>
          <w:sz w:val="22"/>
          <w:szCs w:val="22"/>
        </w:rPr>
      </w:pPr>
      <w:r w:rsidRPr="00553C46">
        <w:rPr>
          <w:sz w:val="22"/>
          <w:szCs w:val="22"/>
        </w:rPr>
        <w:t xml:space="preserve"> </w:t>
      </w:r>
    </w:p>
    <w:p w:rsidR="00553C46" w:rsidRPr="00236CAC" w:rsidRDefault="00553C46" w:rsidP="00553C46">
      <w:r w:rsidRPr="00236CAC">
        <w:t>Spoločnosť  v roku 20</w:t>
      </w:r>
      <w:r w:rsidR="00874D61">
        <w:t>2</w:t>
      </w:r>
      <w:r w:rsidR="002A4E5F">
        <w:t>1</w:t>
      </w:r>
      <w:r w:rsidRPr="00236CAC">
        <w:t xml:space="preserve"> má nasledovné ciele:</w:t>
      </w:r>
    </w:p>
    <w:p w:rsidR="00553C46" w:rsidRPr="00236CAC" w:rsidRDefault="00553C46" w:rsidP="00553C46"/>
    <w:p w:rsidR="00553C46" w:rsidRPr="00236CAC" w:rsidRDefault="00553C46" w:rsidP="00553C46">
      <w:pPr>
        <w:numPr>
          <w:ilvl w:val="0"/>
          <w:numId w:val="18"/>
        </w:numPr>
      </w:pPr>
      <w:r>
        <w:t>zníženie stavu pohľadávok po lehote splatnosti</w:t>
      </w:r>
    </w:p>
    <w:p w:rsidR="00553C46" w:rsidRPr="00236CAC" w:rsidRDefault="00553C46" w:rsidP="00553C46">
      <w:pPr>
        <w:numPr>
          <w:ilvl w:val="0"/>
          <w:numId w:val="18"/>
        </w:numPr>
      </w:pPr>
      <w:r w:rsidRPr="00236CAC">
        <w:t>zlepšovanie</w:t>
      </w:r>
      <w:r>
        <w:t xml:space="preserve"> a dodržiavanie kvality poskytovaných služieb</w:t>
      </w:r>
    </w:p>
    <w:p w:rsidR="00553C46" w:rsidRPr="00236CAC" w:rsidRDefault="00553C46" w:rsidP="00553C46">
      <w:pPr>
        <w:numPr>
          <w:ilvl w:val="0"/>
          <w:numId w:val="18"/>
        </w:numPr>
      </w:pPr>
      <w:r>
        <w:t>zefektívnenie výroby tepla a TÚV</w:t>
      </w:r>
    </w:p>
    <w:p w:rsidR="00553C46" w:rsidRPr="000A2971" w:rsidRDefault="00553C46" w:rsidP="00553C46">
      <w:pPr>
        <w:numPr>
          <w:ilvl w:val="0"/>
          <w:numId w:val="18"/>
        </w:numPr>
      </w:pPr>
      <w:r>
        <w:t>dosiahnuť pozitívny hospodársky výsledok</w:t>
      </w:r>
    </w:p>
    <w:p w:rsidR="00553C46" w:rsidRDefault="00553C46" w:rsidP="00553C46">
      <w:pPr>
        <w:numPr>
          <w:ilvl w:val="0"/>
          <w:numId w:val="18"/>
        </w:numPr>
      </w:pPr>
      <w:r>
        <w:t>zavedenie nových informačných technológií /nový softvér/</w:t>
      </w:r>
    </w:p>
    <w:p w:rsidR="003768C7" w:rsidRDefault="00D92C6F" w:rsidP="00553C46">
      <w:pPr>
        <w:numPr>
          <w:ilvl w:val="0"/>
          <w:numId w:val="18"/>
        </w:numPr>
      </w:pPr>
      <w:r>
        <w:t>získanie podpory z EU fondov</w:t>
      </w:r>
    </w:p>
    <w:p w:rsidR="008B56CA" w:rsidRPr="00553C46" w:rsidRDefault="008B56CA" w:rsidP="008B56CA">
      <w:pPr>
        <w:pStyle w:val="Odsekzoznamu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získanie projektovej dokumentácie na KGJ</w:t>
      </w:r>
    </w:p>
    <w:p w:rsidR="008B56CA" w:rsidRDefault="008B56CA" w:rsidP="008B56CA">
      <w:pPr>
        <w:ind w:left="720"/>
      </w:pPr>
    </w:p>
    <w:p w:rsidR="008B56CA" w:rsidRDefault="008B56CA" w:rsidP="008B56CA">
      <w:pPr>
        <w:pStyle w:val="Odsekzoznamu"/>
        <w:ind w:left="708"/>
        <w:rPr>
          <w:sz w:val="22"/>
          <w:szCs w:val="22"/>
        </w:rPr>
      </w:pPr>
    </w:p>
    <w:p w:rsidR="001F60D4" w:rsidRPr="00671AF3" w:rsidRDefault="001F60D4" w:rsidP="009F13B4">
      <w:pPr>
        <w:ind w:left="720"/>
        <w:rPr>
          <w:sz w:val="22"/>
          <w:szCs w:val="22"/>
        </w:rPr>
      </w:pPr>
    </w:p>
    <w:p w:rsidR="001F60D4" w:rsidRPr="00671AF3" w:rsidRDefault="001F60D4" w:rsidP="009F13B4">
      <w:pPr>
        <w:ind w:left="720"/>
        <w:rPr>
          <w:sz w:val="22"/>
          <w:szCs w:val="22"/>
        </w:rPr>
      </w:pPr>
    </w:p>
    <w:p w:rsidR="001F60D4" w:rsidRPr="00671AF3" w:rsidRDefault="001F60D4" w:rsidP="009F13B4">
      <w:pPr>
        <w:ind w:left="720"/>
        <w:rPr>
          <w:sz w:val="22"/>
          <w:szCs w:val="22"/>
        </w:rPr>
      </w:pPr>
    </w:p>
    <w:p w:rsidR="001F60D4" w:rsidRDefault="00553C46" w:rsidP="009F13B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 Šamoríne, </w:t>
      </w:r>
      <w:r w:rsidRPr="00874D61">
        <w:rPr>
          <w:sz w:val="22"/>
          <w:szCs w:val="22"/>
        </w:rPr>
        <w:t xml:space="preserve">dňa </w:t>
      </w:r>
      <w:r w:rsidR="002A4E5F">
        <w:rPr>
          <w:sz w:val="22"/>
          <w:szCs w:val="22"/>
        </w:rPr>
        <w:t>14</w:t>
      </w:r>
      <w:r w:rsidRPr="00874D61">
        <w:rPr>
          <w:sz w:val="22"/>
          <w:szCs w:val="22"/>
        </w:rPr>
        <w:t>.0</w:t>
      </w:r>
      <w:r w:rsidR="002A4E5F">
        <w:rPr>
          <w:sz w:val="22"/>
          <w:szCs w:val="22"/>
        </w:rPr>
        <w:t>7</w:t>
      </w:r>
      <w:r w:rsidRPr="00874D61">
        <w:rPr>
          <w:sz w:val="22"/>
          <w:szCs w:val="22"/>
        </w:rPr>
        <w:t>.20</w:t>
      </w:r>
      <w:r w:rsidR="00874D61" w:rsidRPr="00874D61">
        <w:rPr>
          <w:sz w:val="22"/>
          <w:szCs w:val="22"/>
        </w:rPr>
        <w:t>2</w:t>
      </w:r>
      <w:r w:rsidR="002A4E5F">
        <w:rPr>
          <w:sz w:val="22"/>
          <w:szCs w:val="22"/>
        </w:rPr>
        <w:t>1</w:t>
      </w:r>
    </w:p>
    <w:p w:rsidR="00553C46" w:rsidRDefault="00553C46" w:rsidP="009F13B4">
      <w:pPr>
        <w:ind w:left="720"/>
        <w:rPr>
          <w:sz w:val="22"/>
          <w:szCs w:val="22"/>
        </w:rPr>
      </w:pPr>
    </w:p>
    <w:p w:rsidR="00553C46" w:rsidRPr="00671AF3" w:rsidRDefault="00553C46" w:rsidP="009F13B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</w:t>
      </w:r>
      <w:r w:rsidR="00874D61">
        <w:rPr>
          <w:sz w:val="22"/>
          <w:szCs w:val="22"/>
        </w:rPr>
        <w:t>Alexander Kürthy</w:t>
      </w:r>
      <w:r>
        <w:rPr>
          <w:sz w:val="22"/>
          <w:szCs w:val="22"/>
        </w:rPr>
        <w:t xml:space="preserve"> – konateľ spoločnosti</w:t>
      </w:r>
    </w:p>
    <w:p w:rsidR="001F60D4" w:rsidRPr="00671AF3" w:rsidRDefault="001F60D4" w:rsidP="009F13B4">
      <w:pPr>
        <w:ind w:left="720"/>
        <w:rPr>
          <w:sz w:val="22"/>
          <w:szCs w:val="22"/>
        </w:rPr>
      </w:pPr>
    </w:p>
    <w:p w:rsidR="001F60D4" w:rsidRPr="00671AF3" w:rsidRDefault="001F60D4" w:rsidP="009F13B4">
      <w:pPr>
        <w:ind w:left="720"/>
        <w:rPr>
          <w:sz w:val="22"/>
          <w:szCs w:val="22"/>
        </w:rPr>
      </w:pPr>
    </w:p>
    <w:p w:rsidR="009163EE" w:rsidRPr="00671AF3" w:rsidRDefault="009163EE" w:rsidP="009F13B4">
      <w:pPr>
        <w:ind w:left="720"/>
        <w:rPr>
          <w:sz w:val="22"/>
          <w:szCs w:val="22"/>
        </w:rPr>
      </w:pPr>
      <w:r w:rsidRPr="00671AF3">
        <w:rPr>
          <w:sz w:val="22"/>
          <w:szCs w:val="22"/>
        </w:rPr>
        <w:t xml:space="preserve">  </w:t>
      </w:r>
    </w:p>
    <w:p w:rsidR="00B301BC" w:rsidRPr="006D05DE" w:rsidRDefault="009163EE" w:rsidP="00B301BC">
      <w:pPr>
        <w:rPr>
          <w:sz w:val="22"/>
          <w:szCs w:val="22"/>
        </w:rPr>
      </w:pPr>
      <w:r w:rsidRPr="00671AF3">
        <w:rPr>
          <w:sz w:val="22"/>
          <w:szCs w:val="22"/>
        </w:rPr>
        <w:t xml:space="preserve">                 </w:t>
      </w:r>
      <w:r w:rsidR="003E0F29" w:rsidRPr="00671AF3">
        <w:rPr>
          <w:sz w:val="22"/>
          <w:szCs w:val="22"/>
        </w:rPr>
        <w:t xml:space="preserve">                    </w:t>
      </w:r>
      <w:r w:rsidR="00686B21" w:rsidRPr="00671AF3">
        <w:rPr>
          <w:sz w:val="22"/>
          <w:szCs w:val="22"/>
        </w:rPr>
        <w:t xml:space="preserve">                                     </w:t>
      </w:r>
      <w:r w:rsidR="00DC2734" w:rsidRPr="00671AF3">
        <w:rPr>
          <w:sz w:val="22"/>
          <w:szCs w:val="22"/>
        </w:rPr>
        <w:t xml:space="preserve">     </w:t>
      </w:r>
      <w:r w:rsidR="00686B21" w:rsidRPr="00671AF3">
        <w:rPr>
          <w:sz w:val="22"/>
          <w:szCs w:val="22"/>
        </w:rPr>
        <w:t xml:space="preserve">                                </w:t>
      </w:r>
      <w:r w:rsidR="00686B21" w:rsidRPr="00531964">
        <w:t xml:space="preserve">                                           </w:t>
      </w:r>
      <w:r w:rsidR="00873C1F" w:rsidRPr="00531964">
        <w:t xml:space="preserve">  </w:t>
      </w:r>
    </w:p>
    <w:sectPr w:rsidR="00B301BC" w:rsidRPr="006D05DE" w:rsidSect="001A43F8"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F5" w:rsidRDefault="006562F5">
      <w:r>
        <w:separator/>
      </w:r>
    </w:p>
  </w:endnote>
  <w:endnote w:type="continuationSeparator" w:id="0">
    <w:p w:rsidR="006562F5" w:rsidRDefault="00656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F5" w:rsidRDefault="006562F5">
      <w:r>
        <w:separator/>
      </w:r>
    </w:p>
  </w:footnote>
  <w:footnote w:type="continuationSeparator" w:id="0">
    <w:p w:rsidR="006562F5" w:rsidRDefault="00656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8C8"/>
    <w:multiLevelType w:val="hybridMultilevel"/>
    <w:tmpl w:val="D870E4A2"/>
    <w:lvl w:ilvl="0" w:tplc="AF62C5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60BE"/>
    <w:multiLevelType w:val="hybridMultilevel"/>
    <w:tmpl w:val="5BE030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7FF7"/>
    <w:multiLevelType w:val="multilevel"/>
    <w:tmpl w:val="0BB6B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E72072"/>
    <w:multiLevelType w:val="hybridMultilevel"/>
    <w:tmpl w:val="DA5EF280"/>
    <w:lvl w:ilvl="0" w:tplc="418E6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D4DB7"/>
    <w:multiLevelType w:val="hybridMultilevel"/>
    <w:tmpl w:val="3A6E1452"/>
    <w:lvl w:ilvl="0" w:tplc="7F86C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A4CC4"/>
    <w:multiLevelType w:val="hybridMultilevel"/>
    <w:tmpl w:val="2A6E4A76"/>
    <w:lvl w:ilvl="0" w:tplc="503A1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065D9"/>
    <w:multiLevelType w:val="hybridMultilevel"/>
    <w:tmpl w:val="47B2060C"/>
    <w:lvl w:ilvl="0" w:tplc="90A0F6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1642C"/>
    <w:multiLevelType w:val="singleLevel"/>
    <w:tmpl w:val="5A92055E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8">
    <w:nsid w:val="400E07A9"/>
    <w:multiLevelType w:val="hybridMultilevel"/>
    <w:tmpl w:val="3BB63634"/>
    <w:lvl w:ilvl="0" w:tplc="764227CC">
      <w:start w:val="1"/>
      <w:numFmt w:val="upperRoman"/>
      <w:lvlText w:val="%1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9">
    <w:nsid w:val="4AAE4497"/>
    <w:multiLevelType w:val="multilevel"/>
    <w:tmpl w:val="E18A1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5DAE237B"/>
    <w:multiLevelType w:val="hybridMultilevel"/>
    <w:tmpl w:val="7E202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63AB1"/>
    <w:multiLevelType w:val="hybridMultilevel"/>
    <w:tmpl w:val="B0ECCAE4"/>
    <w:lvl w:ilvl="0" w:tplc="3EF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62C12"/>
    <w:multiLevelType w:val="hybridMultilevel"/>
    <w:tmpl w:val="FD66C0E8"/>
    <w:lvl w:ilvl="0" w:tplc="97120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B6BF7"/>
    <w:multiLevelType w:val="hybridMultilevel"/>
    <w:tmpl w:val="1D6C1E0A"/>
    <w:lvl w:ilvl="0" w:tplc="89A4D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522078"/>
    <w:multiLevelType w:val="singleLevel"/>
    <w:tmpl w:val="92763822"/>
    <w:lvl w:ilvl="0">
      <w:start w:val="14"/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hint="default"/>
      </w:rPr>
    </w:lvl>
  </w:abstractNum>
  <w:abstractNum w:abstractNumId="15">
    <w:nsid w:val="6D5B01EC"/>
    <w:multiLevelType w:val="singleLevel"/>
    <w:tmpl w:val="BF0CE358"/>
    <w:lvl w:ilvl="0">
      <w:start w:val="14"/>
      <w:numFmt w:val="bullet"/>
      <w:lvlText w:val="-"/>
      <w:lvlJc w:val="left"/>
      <w:pPr>
        <w:tabs>
          <w:tab w:val="num" w:pos="4485"/>
        </w:tabs>
        <w:ind w:left="4485" w:hanging="360"/>
      </w:pPr>
      <w:rPr>
        <w:rFonts w:hint="default"/>
      </w:rPr>
    </w:lvl>
  </w:abstractNum>
  <w:abstractNum w:abstractNumId="16">
    <w:nsid w:val="70C87A99"/>
    <w:multiLevelType w:val="hybridMultilevel"/>
    <w:tmpl w:val="09D82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808D6"/>
    <w:multiLevelType w:val="hybridMultilevel"/>
    <w:tmpl w:val="847039F4"/>
    <w:lvl w:ilvl="0" w:tplc="760E8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548C2"/>
    <w:multiLevelType w:val="hybridMultilevel"/>
    <w:tmpl w:val="8F923FE8"/>
    <w:lvl w:ilvl="0" w:tplc="CB6EE0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18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2"/>
  </w:num>
  <w:num w:numId="16">
    <w:abstractNumId w:val="11"/>
  </w:num>
  <w:num w:numId="17">
    <w:abstractNumId w:val="0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43C"/>
    <w:rsid w:val="00002DE1"/>
    <w:rsid w:val="000058D9"/>
    <w:rsid w:val="00006F55"/>
    <w:rsid w:val="000075A1"/>
    <w:rsid w:val="000128CB"/>
    <w:rsid w:val="0001328E"/>
    <w:rsid w:val="00016527"/>
    <w:rsid w:val="00017130"/>
    <w:rsid w:val="000205DE"/>
    <w:rsid w:val="00027252"/>
    <w:rsid w:val="00027E6F"/>
    <w:rsid w:val="000310B1"/>
    <w:rsid w:val="00033C39"/>
    <w:rsid w:val="00033C52"/>
    <w:rsid w:val="0003678B"/>
    <w:rsid w:val="00036A20"/>
    <w:rsid w:val="00037362"/>
    <w:rsid w:val="000379D3"/>
    <w:rsid w:val="000433D5"/>
    <w:rsid w:val="00046C3A"/>
    <w:rsid w:val="00051340"/>
    <w:rsid w:val="0005232E"/>
    <w:rsid w:val="00053C82"/>
    <w:rsid w:val="00053F4C"/>
    <w:rsid w:val="00054BBF"/>
    <w:rsid w:val="00056569"/>
    <w:rsid w:val="00056C99"/>
    <w:rsid w:val="00063FB0"/>
    <w:rsid w:val="00064C5C"/>
    <w:rsid w:val="00064EB3"/>
    <w:rsid w:val="00065BC3"/>
    <w:rsid w:val="00065EF0"/>
    <w:rsid w:val="00071156"/>
    <w:rsid w:val="000811DC"/>
    <w:rsid w:val="0008358F"/>
    <w:rsid w:val="00085094"/>
    <w:rsid w:val="00085912"/>
    <w:rsid w:val="0008678B"/>
    <w:rsid w:val="00087D73"/>
    <w:rsid w:val="00090646"/>
    <w:rsid w:val="00091147"/>
    <w:rsid w:val="00091D93"/>
    <w:rsid w:val="00093714"/>
    <w:rsid w:val="0009377E"/>
    <w:rsid w:val="00094527"/>
    <w:rsid w:val="00097A45"/>
    <w:rsid w:val="000A2214"/>
    <w:rsid w:val="000A3444"/>
    <w:rsid w:val="000A41AC"/>
    <w:rsid w:val="000A5B80"/>
    <w:rsid w:val="000A6319"/>
    <w:rsid w:val="000B12A5"/>
    <w:rsid w:val="000B4F2B"/>
    <w:rsid w:val="000C2999"/>
    <w:rsid w:val="000C3003"/>
    <w:rsid w:val="000C5A8D"/>
    <w:rsid w:val="000C7FFC"/>
    <w:rsid w:val="000D1C62"/>
    <w:rsid w:val="000D258F"/>
    <w:rsid w:val="000D28AC"/>
    <w:rsid w:val="000D3B8E"/>
    <w:rsid w:val="000D472F"/>
    <w:rsid w:val="000D4A42"/>
    <w:rsid w:val="000D687A"/>
    <w:rsid w:val="000D6D80"/>
    <w:rsid w:val="000D76C2"/>
    <w:rsid w:val="000E0FC0"/>
    <w:rsid w:val="000E3F21"/>
    <w:rsid w:val="000E5904"/>
    <w:rsid w:val="000E5A7F"/>
    <w:rsid w:val="000E68C5"/>
    <w:rsid w:val="000E7CAE"/>
    <w:rsid w:val="000F3534"/>
    <w:rsid w:val="000F4015"/>
    <w:rsid w:val="000F77EC"/>
    <w:rsid w:val="001025C1"/>
    <w:rsid w:val="00103B2E"/>
    <w:rsid w:val="00106ED6"/>
    <w:rsid w:val="00112768"/>
    <w:rsid w:val="0011282F"/>
    <w:rsid w:val="0011500F"/>
    <w:rsid w:val="0011660D"/>
    <w:rsid w:val="00116AD2"/>
    <w:rsid w:val="00117409"/>
    <w:rsid w:val="00121141"/>
    <w:rsid w:val="00121C99"/>
    <w:rsid w:val="00122D37"/>
    <w:rsid w:val="00124F91"/>
    <w:rsid w:val="00125932"/>
    <w:rsid w:val="00125D76"/>
    <w:rsid w:val="00126D11"/>
    <w:rsid w:val="001273E0"/>
    <w:rsid w:val="00127775"/>
    <w:rsid w:val="00127A17"/>
    <w:rsid w:val="001320B2"/>
    <w:rsid w:val="0013526B"/>
    <w:rsid w:val="001353CC"/>
    <w:rsid w:val="001370D1"/>
    <w:rsid w:val="001418A4"/>
    <w:rsid w:val="00141DF5"/>
    <w:rsid w:val="00142786"/>
    <w:rsid w:val="00143163"/>
    <w:rsid w:val="00145666"/>
    <w:rsid w:val="00146A28"/>
    <w:rsid w:val="00147220"/>
    <w:rsid w:val="00147E03"/>
    <w:rsid w:val="00150B00"/>
    <w:rsid w:val="001529D3"/>
    <w:rsid w:val="00153A98"/>
    <w:rsid w:val="00155694"/>
    <w:rsid w:val="00156B32"/>
    <w:rsid w:val="00156CD3"/>
    <w:rsid w:val="00157708"/>
    <w:rsid w:val="001601EB"/>
    <w:rsid w:val="00162522"/>
    <w:rsid w:val="00162F62"/>
    <w:rsid w:val="001640B2"/>
    <w:rsid w:val="00164570"/>
    <w:rsid w:val="0017017F"/>
    <w:rsid w:val="0017141F"/>
    <w:rsid w:val="001748A1"/>
    <w:rsid w:val="00175B8D"/>
    <w:rsid w:val="00177326"/>
    <w:rsid w:val="001879E2"/>
    <w:rsid w:val="0019098A"/>
    <w:rsid w:val="00191024"/>
    <w:rsid w:val="00191B71"/>
    <w:rsid w:val="00191F36"/>
    <w:rsid w:val="001922FC"/>
    <w:rsid w:val="001950D2"/>
    <w:rsid w:val="0019519E"/>
    <w:rsid w:val="00195A56"/>
    <w:rsid w:val="001962A8"/>
    <w:rsid w:val="001A28C6"/>
    <w:rsid w:val="001A3D11"/>
    <w:rsid w:val="001A43F8"/>
    <w:rsid w:val="001A58F6"/>
    <w:rsid w:val="001A60D4"/>
    <w:rsid w:val="001A71DA"/>
    <w:rsid w:val="001A782B"/>
    <w:rsid w:val="001B174A"/>
    <w:rsid w:val="001B2215"/>
    <w:rsid w:val="001B2248"/>
    <w:rsid w:val="001B6BB7"/>
    <w:rsid w:val="001B6DE8"/>
    <w:rsid w:val="001C325B"/>
    <w:rsid w:val="001C5621"/>
    <w:rsid w:val="001C7EEC"/>
    <w:rsid w:val="001D0176"/>
    <w:rsid w:val="001D0D37"/>
    <w:rsid w:val="001D3215"/>
    <w:rsid w:val="001D57E0"/>
    <w:rsid w:val="001D6308"/>
    <w:rsid w:val="001D6B50"/>
    <w:rsid w:val="001D71EF"/>
    <w:rsid w:val="001D72F1"/>
    <w:rsid w:val="001E0973"/>
    <w:rsid w:val="001E1284"/>
    <w:rsid w:val="001E2836"/>
    <w:rsid w:val="001F095A"/>
    <w:rsid w:val="001F311F"/>
    <w:rsid w:val="001F60D4"/>
    <w:rsid w:val="001F640B"/>
    <w:rsid w:val="001F73CE"/>
    <w:rsid w:val="00200098"/>
    <w:rsid w:val="00201C16"/>
    <w:rsid w:val="00202A47"/>
    <w:rsid w:val="00204344"/>
    <w:rsid w:val="002101E0"/>
    <w:rsid w:val="002104EE"/>
    <w:rsid w:val="002108D6"/>
    <w:rsid w:val="00212A77"/>
    <w:rsid w:val="00215F45"/>
    <w:rsid w:val="00215FAD"/>
    <w:rsid w:val="00215FDB"/>
    <w:rsid w:val="00216731"/>
    <w:rsid w:val="00216E41"/>
    <w:rsid w:val="00221368"/>
    <w:rsid w:val="00222CE1"/>
    <w:rsid w:val="002259F4"/>
    <w:rsid w:val="00225DAE"/>
    <w:rsid w:val="002269EF"/>
    <w:rsid w:val="00231450"/>
    <w:rsid w:val="00232631"/>
    <w:rsid w:val="0023384B"/>
    <w:rsid w:val="00234E9F"/>
    <w:rsid w:val="00235FA5"/>
    <w:rsid w:val="00236D08"/>
    <w:rsid w:val="002403FB"/>
    <w:rsid w:val="00240D9F"/>
    <w:rsid w:val="0024214B"/>
    <w:rsid w:val="00243150"/>
    <w:rsid w:val="0024699D"/>
    <w:rsid w:val="00247DEB"/>
    <w:rsid w:val="00251BF5"/>
    <w:rsid w:val="002535F7"/>
    <w:rsid w:val="00254393"/>
    <w:rsid w:val="00255062"/>
    <w:rsid w:val="002565B7"/>
    <w:rsid w:val="002619FA"/>
    <w:rsid w:val="00262168"/>
    <w:rsid w:val="00264EB7"/>
    <w:rsid w:val="002671D4"/>
    <w:rsid w:val="00267CD2"/>
    <w:rsid w:val="00273D94"/>
    <w:rsid w:val="00275ABF"/>
    <w:rsid w:val="002777F7"/>
    <w:rsid w:val="0028146D"/>
    <w:rsid w:val="0028174C"/>
    <w:rsid w:val="00282866"/>
    <w:rsid w:val="00284203"/>
    <w:rsid w:val="0028454B"/>
    <w:rsid w:val="002846AB"/>
    <w:rsid w:val="00284BB2"/>
    <w:rsid w:val="00286487"/>
    <w:rsid w:val="00286B9E"/>
    <w:rsid w:val="0029020D"/>
    <w:rsid w:val="00291DEC"/>
    <w:rsid w:val="00292487"/>
    <w:rsid w:val="002A16F7"/>
    <w:rsid w:val="002A2089"/>
    <w:rsid w:val="002A4E5F"/>
    <w:rsid w:val="002A5C82"/>
    <w:rsid w:val="002A689A"/>
    <w:rsid w:val="002A6999"/>
    <w:rsid w:val="002B1383"/>
    <w:rsid w:val="002B1691"/>
    <w:rsid w:val="002B3641"/>
    <w:rsid w:val="002B7CC4"/>
    <w:rsid w:val="002C155E"/>
    <w:rsid w:val="002C1D4B"/>
    <w:rsid w:val="002C39FD"/>
    <w:rsid w:val="002C61B4"/>
    <w:rsid w:val="002C7C8B"/>
    <w:rsid w:val="002D0ED7"/>
    <w:rsid w:val="002D1F30"/>
    <w:rsid w:val="002D531A"/>
    <w:rsid w:val="002D715D"/>
    <w:rsid w:val="002D7718"/>
    <w:rsid w:val="002E039A"/>
    <w:rsid w:val="002E04F6"/>
    <w:rsid w:val="002E0E19"/>
    <w:rsid w:val="002E354F"/>
    <w:rsid w:val="002E63AA"/>
    <w:rsid w:val="002E737C"/>
    <w:rsid w:val="002E7703"/>
    <w:rsid w:val="002F56A8"/>
    <w:rsid w:val="002F591E"/>
    <w:rsid w:val="002F5B92"/>
    <w:rsid w:val="002F608B"/>
    <w:rsid w:val="002F717A"/>
    <w:rsid w:val="00301E38"/>
    <w:rsid w:val="00302032"/>
    <w:rsid w:val="00302AE2"/>
    <w:rsid w:val="00303D9F"/>
    <w:rsid w:val="00303ED7"/>
    <w:rsid w:val="003045B2"/>
    <w:rsid w:val="00305AC1"/>
    <w:rsid w:val="003066E1"/>
    <w:rsid w:val="00307307"/>
    <w:rsid w:val="00312320"/>
    <w:rsid w:val="00312F5A"/>
    <w:rsid w:val="003139BB"/>
    <w:rsid w:val="00313A96"/>
    <w:rsid w:val="00314D02"/>
    <w:rsid w:val="00317B26"/>
    <w:rsid w:val="003213F0"/>
    <w:rsid w:val="00322B24"/>
    <w:rsid w:val="00324DF8"/>
    <w:rsid w:val="00326A39"/>
    <w:rsid w:val="0032755C"/>
    <w:rsid w:val="00331510"/>
    <w:rsid w:val="00331D54"/>
    <w:rsid w:val="00332829"/>
    <w:rsid w:val="003331F8"/>
    <w:rsid w:val="00333841"/>
    <w:rsid w:val="003339D5"/>
    <w:rsid w:val="0033508D"/>
    <w:rsid w:val="00335979"/>
    <w:rsid w:val="003376DE"/>
    <w:rsid w:val="00340061"/>
    <w:rsid w:val="0034403F"/>
    <w:rsid w:val="00347E40"/>
    <w:rsid w:val="003507C8"/>
    <w:rsid w:val="00350F95"/>
    <w:rsid w:val="00352BBC"/>
    <w:rsid w:val="00352E13"/>
    <w:rsid w:val="00354CDA"/>
    <w:rsid w:val="00354D7F"/>
    <w:rsid w:val="003557E9"/>
    <w:rsid w:val="00355EA1"/>
    <w:rsid w:val="00356DBA"/>
    <w:rsid w:val="00357D8D"/>
    <w:rsid w:val="00361BA2"/>
    <w:rsid w:val="003638C7"/>
    <w:rsid w:val="00363B2D"/>
    <w:rsid w:val="00365566"/>
    <w:rsid w:val="00367225"/>
    <w:rsid w:val="003724C5"/>
    <w:rsid w:val="003732E4"/>
    <w:rsid w:val="003743E9"/>
    <w:rsid w:val="00375AC2"/>
    <w:rsid w:val="003768C7"/>
    <w:rsid w:val="00376F32"/>
    <w:rsid w:val="00376FB6"/>
    <w:rsid w:val="00382EF0"/>
    <w:rsid w:val="003841CF"/>
    <w:rsid w:val="00391009"/>
    <w:rsid w:val="00391CA9"/>
    <w:rsid w:val="003930ED"/>
    <w:rsid w:val="0039401C"/>
    <w:rsid w:val="0039494C"/>
    <w:rsid w:val="00397EC0"/>
    <w:rsid w:val="003A3456"/>
    <w:rsid w:val="003A4500"/>
    <w:rsid w:val="003A4831"/>
    <w:rsid w:val="003B2566"/>
    <w:rsid w:val="003B28BC"/>
    <w:rsid w:val="003B2A0B"/>
    <w:rsid w:val="003B2E67"/>
    <w:rsid w:val="003B3F25"/>
    <w:rsid w:val="003B40E9"/>
    <w:rsid w:val="003B5914"/>
    <w:rsid w:val="003B7235"/>
    <w:rsid w:val="003C308B"/>
    <w:rsid w:val="003C3340"/>
    <w:rsid w:val="003C51B9"/>
    <w:rsid w:val="003C52BE"/>
    <w:rsid w:val="003C6DC0"/>
    <w:rsid w:val="003C766E"/>
    <w:rsid w:val="003D1017"/>
    <w:rsid w:val="003D18C7"/>
    <w:rsid w:val="003E02B0"/>
    <w:rsid w:val="003E0F29"/>
    <w:rsid w:val="003E1012"/>
    <w:rsid w:val="003E2EAC"/>
    <w:rsid w:val="003E5D12"/>
    <w:rsid w:val="003E7082"/>
    <w:rsid w:val="003E7E37"/>
    <w:rsid w:val="003F1B7E"/>
    <w:rsid w:val="003F28F9"/>
    <w:rsid w:val="003F79E3"/>
    <w:rsid w:val="004017FC"/>
    <w:rsid w:val="00402F76"/>
    <w:rsid w:val="0040400C"/>
    <w:rsid w:val="004047D1"/>
    <w:rsid w:val="00404FE2"/>
    <w:rsid w:val="0040750C"/>
    <w:rsid w:val="004075A1"/>
    <w:rsid w:val="004079D4"/>
    <w:rsid w:val="00410416"/>
    <w:rsid w:val="004141A4"/>
    <w:rsid w:val="00416058"/>
    <w:rsid w:val="004177D5"/>
    <w:rsid w:val="00417BB5"/>
    <w:rsid w:val="004226CD"/>
    <w:rsid w:val="00423021"/>
    <w:rsid w:val="00423E4D"/>
    <w:rsid w:val="004257BE"/>
    <w:rsid w:val="00426FE6"/>
    <w:rsid w:val="00427E5C"/>
    <w:rsid w:val="00430231"/>
    <w:rsid w:val="00431ED9"/>
    <w:rsid w:val="004325AC"/>
    <w:rsid w:val="00432D39"/>
    <w:rsid w:val="00433595"/>
    <w:rsid w:val="004362E3"/>
    <w:rsid w:val="00440B7E"/>
    <w:rsid w:val="00442A1B"/>
    <w:rsid w:val="0044302E"/>
    <w:rsid w:val="00445BED"/>
    <w:rsid w:val="004464B6"/>
    <w:rsid w:val="004506FD"/>
    <w:rsid w:val="004509A5"/>
    <w:rsid w:val="004509C3"/>
    <w:rsid w:val="00451F61"/>
    <w:rsid w:val="00452CDC"/>
    <w:rsid w:val="00453A57"/>
    <w:rsid w:val="00453B22"/>
    <w:rsid w:val="00455240"/>
    <w:rsid w:val="004570E6"/>
    <w:rsid w:val="00457682"/>
    <w:rsid w:val="00460D1B"/>
    <w:rsid w:val="004626A4"/>
    <w:rsid w:val="00464B75"/>
    <w:rsid w:val="00465624"/>
    <w:rsid w:val="004670AD"/>
    <w:rsid w:val="0046716C"/>
    <w:rsid w:val="00467E99"/>
    <w:rsid w:val="00474E9E"/>
    <w:rsid w:val="004750B9"/>
    <w:rsid w:val="004837D2"/>
    <w:rsid w:val="004846B6"/>
    <w:rsid w:val="00490478"/>
    <w:rsid w:val="0049424D"/>
    <w:rsid w:val="0049544C"/>
    <w:rsid w:val="00497578"/>
    <w:rsid w:val="004A23CF"/>
    <w:rsid w:val="004A38A1"/>
    <w:rsid w:val="004B0BB7"/>
    <w:rsid w:val="004B38F5"/>
    <w:rsid w:val="004B3D66"/>
    <w:rsid w:val="004B70AF"/>
    <w:rsid w:val="004C0AEF"/>
    <w:rsid w:val="004C640E"/>
    <w:rsid w:val="004D2019"/>
    <w:rsid w:val="004D5649"/>
    <w:rsid w:val="004E069D"/>
    <w:rsid w:val="004E3F59"/>
    <w:rsid w:val="004E5876"/>
    <w:rsid w:val="004F0394"/>
    <w:rsid w:val="004F0598"/>
    <w:rsid w:val="004F3109"/>
    <w:rsid w:val="004F357B"/>
    <w:rsid w:val="004F591E"/>
    <w:rsid w:val="004F652B"/>
    <w:rsid w:val="00501769"/>
    <w:rsid w:val="00504171"/>
    <w:rsid w:val="005053F7"/>
    <w:rsid w:val="00505D41"/>
    <w:rsid w:val="00507209"/>
    <w:rsid w:val="00510E66"/>
    <w:rsid w:val="0051170A"/>
    <w:rsid w:val="00511FFB"/>
    <w:rsid w:val="00512496"/>
    <w:rsid w:val="00514CCD"/>
    <w:rsid w:val="00516071"/>
    <w:rsid w:val="00516DA8"/>
    <w:rsid w:val="00517A30"/>
    <w:rsid w:val="00517E5A"/>
    <w:rsid w:val="00523A33"/>
    <w:rsid w:val="00523D82"/>
    <w:rsid w:val="005244A6"/>
    <w:rsid w:val="00526951"/>
    <w:rsid w:val="00527F53"/>
    <w:rsid w:val="00530101"/>
    <w:rsid w:val="0053053D"/>
    <w:rsid w:val="00530CB9"/>
    <w:rsid w:val="0053151B"/>
    <w:rsid w:val="00531599"/>
    <w:rsid w:val="00531964"/>
    <w:rsid w:val="0053211A"/>
    <w:rsid w:val="00533375"/>
    <w:rsid w:val="0054012F"/>
    <w:rsid w:val="00540153"/>
    <w:rsid w:val="00543376"/>
    <w:rsid w:val="00547C45"/>
    <w:rsid w:val="00547D5D"/>
    <w:rsid w:val="005502D5"/>
    <w:rsid w:val="005511F5"/>
    <w:rsid w:val="00552CA4"/>
    <w:rsid w:val="00553A71"/>
    <w:rsid w:val="00553C46"/>
    <w:rsid w:val="00553E11"/>
    <w:rsid w:val="00557740"/>
    <w:rsid w:val="00560062"/>
    <w:rsid w:val="0056088F"/>
    <w:rsid w:val="00561555"/>
    <w:rsid w:val="00561F4E"/>
    <w:rsid w:val="0056209F"/>
    <w:rsid w:val="00563B34"/>
    <w:rsid w:val="00564C7A"/>
    <w:rsid w:val="005659B1"/>
    <w:rsid w:val="00566437"/>
    <w:rsid w:val="005677F5"/>
    <w:rsid w:val="005722E8"/>
    <w:rsid w:val="0057639E"/>
    <w:rsid w:val="00576B57"/>
    <w:rsid w:val="00576DEB"/>
    <w:rsid w:val="005826A4"/>
    <w:rsid w:val="00582823"/>
    <w:rsid w:val="005836F9"/>
    <w:rsid w:val="00583831"/>
    <w:rsid w:val="005838EB"/>
    <w:rsid w:val="00587E2A"/>
    <w:rsid w:val="00593360"/>
    <w:rsid w:val="00593F5D"/>
    <w:rsid w:val="00594AA7"/>
    <w:rsid w:val="00595D9D"/>
    <w:rsid w:val="005A088B"/>
    <w:rsid w:val="005A19A9"/>
    <w:rsid w:val="005A6070"/>
    <w:rsid w:val="005A7EFC"/>
    <w:rsid w:val="005B2292"/>
    <w:rsid w:val="005B3957"/>
    <w:rsid w:val="005B4418"/>
    <w:rsid w:val="005B4A8C"/>
    <w:rsid w:val="005B775C"/>
    <w:rsid w:val="005C3964"/>
    <w:rsid w:val="005C4705"/>
    <w:rsid w:val="005C4907"/>
    <w:rsid w:val="005C4DE3"/>
    <w:rsid w:val="005D0AF6"/>
    <w:rsid w:val="005D2F35"/>
    <w:rsid w:val="005D6029"/>
    <w:rsid w:val="005E187E"/>
    <w:rsid w:val="005E1B8F"/>
    <w:rsid w:val="005E3D5A"/>
    <w:rsid w:val="005E609A"/>
    <w:rsid w:val="005E6C88"/>
    <w:rsid w:val="005E7F9B"/>
    <w:rsid w:val="005F0C54"/>
    <w:rsid w:val="005F4A8E"/>
    <w:rsid w:val="005F4E0B"/>
    <w:rsid w:val="00600328"/>
    <w:rsid w:val="0060182D"/>
    <w:rsid w:val="006033CE"/>
    <w:rsid w:val="0060682F"/>
    <w:rsid w:val="00606EE5"/>
    <w:rsid w:val="006076C8"/>
    <w:rsid w:val="00607AC2"/>
    <w:rsid w:val="00612043"/>
    <w:rsid w:val="00613242"/>
    <w:rsid w:val="00613DDA"/>
    <w:rsid w:val="00615AF3"/>
    <w:rsid w:val="00615D38"/>
    <w:rsid w:val="00616179"/>
    <w:rsid w:val="0061741B"/>
    <w:rsid w:val="00620D44"/>
    <w:rsid w:val="00621A30"/>
    <w:rsid w:val="006234E6"/>
    <w:rsid w:val="00625B6D"/>
    <w:rsid w:val="00626BDA"/>
    <w:rsid w:val="006272C3"/>
    <w:rsid w:val="00630F97"/>
    <w:rsid w:val="00630FA2"/>
    <w:rsid w:val="00633481"/>
    <w:rsid w:val="00635C1C"/>
    <w:rsid w:val="0063696E"/>
    <w:rsid w:val="006376A7"/>
    <w:rsid w:val="0063786B"/>
    <w:rsid w:val="00642A24"/>
    <w:rsid w:val="00643F5A"/>
    <w:rsid w:val="006446DB"/>
    <w:rsid w:val="00645C61"/>
    <w:rsid w:val="00646BF2"/>
    <w:rsid w:val="0064718E"/>
    <w:rsid w:val="00650398"/>
    <w:rsid w:val="0065407F"/>
    <w:rsid w:val="0065424D"/>
    <w:rsid w:val="00655A91"/>
    <w:rsid w:val="006562F5"/>
    <w:rsid w:val="00661002"/>
    <w:rsid w:val="00661644"/>
    <w:rsid w:val="00663AEF"/>
    <w:rsid w:val="00665603"/>
    <w:rsid w:val="00671858"/>
    <w:rsid w:val="00671AF3"/>
    <w:rsid w:val="006730C2"/>
    <w:rsid w:val="006765E2"/>
    <w:rsid w:val="00677778"/>
    <w:rsid w:val="00677E8F"/>
    <w:rsid w:val="00680BD2"/>
    <w:rsid w:val="006825AC"/>
    <w:rsid w:val="006858E2"/>
    <w:rsid w:val="00686B21"/>
    <w:rsid w:val="00694C8B"/>
    <w:rsid w:val="006953BA"/>
    <w:rsid w:val="006960D4"/>
    <w:rsid w:val="00696EEF"/>
    <w:rsid w:val="00696F78"/>
    <w:rsid w:val="006A45BA"/>
    <w:rsid w:val="006A72B0"/>
    <w:rsid w:val="006B2640"/>
    <w:rsid w:val="006B34EA"/>
    <w:rsid w:val="006B45FB"/>
    <w:rsid w:val="006B74D2"/>
    <w:rsid w:val="006C3CF1"/>
    <w:rsid w:val="006C69FC"/>
    <w:rsid w:val="006C6F9A"/>
    <w:rsid w:val="006C7490"/>
    <w:rsid w:val="006C7A43"/>
    <w:rsid w:val="006D05DE"/>
    <w:rsid w:val="006D1240"/>
    <w:rsid w:val="006D13F6"/>
    <w:rsid w:val="006D3F56"/>
    <w:rsid w:val="006D46F0"/>
    <w:rsid w:val="006D4FB2"/>
    <w:rsid w:val="006D5E25"/>
    <w:rsid w:val="006D66D1"/>
    <w:rsid w:val="006E023B"/>
    <w:rsid w:val="006E1432"/>
    <w:rsid w:val="006E3D0F"/>
    <w:rsid w:val="006E57E1"/>
    <w:rsid w:val="006F2668"/>
    <w:rsid w:val="006F3769"/>
    <w:rsid w:val="006F4493"/>
    <w:rsid w:val="006F5109"/>
    <w:rsid w:val="006F6D72"/>
    <w:rsid w:val="006F6DFD"/>
    <w:rsid w:val="00701A64"/>
    <w:rsid w:val="007024B9"/>
    <w:rsid w:val="00705240"/>
    <w:rsid w:val="007056BE"/>
    <w:rsid w:val="0071083A"/>
    <w:rsid w:val="00712477"/>
    <w:rsid w:val="0071256E"/>
    <w:rsid w:val="00715710"/>
    <w:rsid w:val="0072017A"/>
    <w:rsid w:val="00720411"/>
    <w:rsid w:val="00720FDC"/>
    <w:rsid w:val="00721F21"/>
    <w:rsid w:val="00722BEC"/>
    <w:rsid w:val="00724BDF"/>
    <w:rsid w:val="007262F3"/>
    <w:rsid w:val="00730388"/>
    <w:rsid w:val="0073079D"/>
    <w:rsid w:val="00731716"/>
    <w:rsid w:val="00731C24"/>
    <w:rsid w:val="00732622"/>
    <w:rsid w:val="00732E23"/>
    <w:rsid w:val="0073360B"/>
    <w:rsid w:val="00735D62"/>
    <w:rsid w:val="00736E72"/>
    <w:rsid w:val="007407A3"/>
    <w:rsid w:val="007519F2"/>
    <w:rsid w:val="007538B8"/>
    <w:rsid w:val="007539C6"/>
    <w:rsid w:val="00753B97"/>
    <w:rsid w:val="00754AC3"/>
    <w:rsid w:val="00755619"/>
    <w:rsid w:val="00755C89"/>
    <w:rsid w:val="007579E3"/>
    <w:rsid w:val="007608F6"/>
    <w:rsid w:val="00760AEA"/>
    <w:rsid w:val="00760E0F"/>
    <w:rsid w:val="00761C41"/>
    <w:rsid w:val="0076670F"/>
    <w:rsid w:val="00766DA9"/>
    <w:rsid w:val="00767536"/>
    <w:rsid w:val="00772175"/>
    <w:rsid w:val="00773BF8"/>
    <w:rsid w:val="00775AC4"/>
    <w:rsid w:val="00775EE4"/>
    <w:rsid w:val="00776907"/>
    <w:rsid w:val="00777329"/>
    <w:rsid w:val="0077760A"/>
    <w:rsid w:val="00777792"/>
    <w:rsid w:val="00780E29"/>
    <w:rsid w:val="00783466"/>
    <w:rsid w:val="00783DC5"/>
    <w:rsid w:val="00784D58"/>
    <w:rsid w:val="00785844"/>
    <w:rsid w:val="00785898"/>
    <w:rsid w:val="00785FBD"/>
    <w:rsid w:val="00791262"/>
    <w:rsid w:val="0079175E"/>
    <w:rsid w:val="00791FD7"/>
    <w:rsid w:val="0079348E"/>
    <w:rsid w:val="00793E11"/>
    <w:rsid w:val="007965AD"/>
    <w:rsid w:val="007A0A06"/>
    <w:rsid w:val="007A28A5"/>
    <w:rsid w:val="007A310F"/>
    <w:rsid w:val="007A468C"/>
    <w:rsid w:val="007B271D"/>
    <w:rsid w:val="007B3DB4"/>
    <w:rsid w:val="007B74E6"/>
    <w:rsid w:val="007B7D6B"/>
    <w:rsid w:val="007C1D39"/>
    <w:rsid w:val="007C2233"/>
    <w:rsid w:val="007C245A"/>
    <w:rsid w:val="007C7BB1"/>
    <w:rsid w:val="007D0FF3"/>
    <w:rsid w:val="007D2236"/>
    <w:rsid w:val="007D4204"/>
    <w:rsid w:val="007D521D"/>
    <w:rsid w:val="007D5684"/>
    <w:rsid w:val="007D58FE"/>
    <w:rsid w:val="007D5E86"/>
    <w:rsid w:val="007D6216"/>
    <w:rsid w:val="007D6945"/>
    <w:rsid w:val="007D6CAC"/>
    <w:rsid w:val="007D7B0C"/>
    <w:rsid w:val="007E0C3E"/>
    <w:rsid w:val="007E1B9F"/>
    <w:rsid w:val="007E7C0C"/>
    <w:rsid w:val="007F3C30"/>
    <w:rsid w:val="007F3E4B"/>
    <w:rsid w:val="007F4096"/>
    <w:rsid w:val="007F4E85"/>
    <w:rsid w:val="007F5985"/>
    <w:rsid w:val="007F5E99"/>
    <w:rsid w:val="007F5EE7"/>
    <w:rsid w:val="007F7BC7"/>
    <w:rsid w:val="00801277"/>
    <w:rsid w:val="008026E1"/>
    <w:rsid w:val="008048C9"/>
    <w:rsid w:val="00810F85"/>
    <w:rsid w:val="008113E1"/>
    <w:rsid w:val="008134E5"/>
    <w:rsid w:val="00813E7F"/>
    <w:rsid w:val="008152A0"/>
    <w:rsid w:val="008165EE"/>
    <w:rsid w:val="00820879"/>
    <w:rsid w:val="00823675"/>
    <w:rsid w:val="008247BD"/>
    <w:rsid w:val="0082664F"/>
    <w:rsid w:val="0082665C"/>
    <w:rsid w:val="00826AD6"/>
    <w:rsid w:val="008270F3"/>
    <w:rsid w:val="00830A94"/>
    <w:rsid w:val="008316DE"/>
    <w:rsid w:val="0083227D"/>
    <w:rsid w:val="008323AB"/>
    <w:rsid w:val="00834493"/>
    <w:rsid w:val="00834654"/>
    <w:rsid w:val="00834FBA"/>
    <w:rsid w:val="008401C6"/>
    <w:rsid w:val="00840F6C"/>
    <w:rsid w:val="0084213E"/>
    <w:rsid w:val="0084350E"/>
    <w:rsid w:val="00843F4C"/>
    <w:rsid w:val="0084403D"/>
    <w:rsid w:val="00845CD5"/>
    <w:rsid w:val="008507A8"/>
    <w:rsid w:val="00851ECF"/>
    <w:rsid w:val="008562F6"/>
    <w:rsid w:val="00856854"/>
    <w:rsid w:val="008569A5"/>
    <w:rsid w:val="00860726"/>
    <w:rsid w:val="008621B8"/>
    <w:rsid w:val="00862BD6"/>
    <w:rsid w:val="008632D9"/>
    <w:rsid w:val="0086336E"/>
    <w:rsid w:val="0086338F"/>
    <w:rsid w:val="00864D82"/>
    <w:rsid w:val="00865C20"/>
    <w:rsid w:val="008706CD"/>
    <w:rsid w:val="00870FA9"/>
    <w:rsid w:val="008729B7"/>
    <w:rsid w:val="00873077"/>
    <w:rsid w:val="008731B9"/>
    <w:rsid w:val="00873C1F"/>
    <w:rsid w:val="00874D61"/>
    <w:rsid w:val="00880CDF"/>
    <w:rsid w:val="00881ED0"/>
    <w:rsid w:val="008833A5"/>
    <w:rsid w:val="0088464D"/>
    <w:rsid w:val="0088520E"/>
    <w:rsid w:val="008856AC"/>
    <w:rsid w:val="00885C17"/>
    <w:rsid w:val="008902D1"/>
    <w:rsid w:val="00890B64"/>
    <w:rsid w:val="00891D01"/>
    <w:rsid w:val="0089216A"/>
    <w:rsid w:val="00895284"/>
    <w:rsid w:val="008A0C07"/>
    <w:rsid w:val="008A1139"/>
    <w:rsid w:val="008A2A2D"/>
    <w:rsid w:val="008A2ACE"/>
    <w:rsid w:val="008A3FF7"/>
    <w:rsid w:val="008A7858"/>
    <w:rsid w:val="008B05CB"/>
    <w:rsid w:val="008B4A91"/>
    <w:rsid w:val="008B56CA"/>
    <w:rsid w:val="008B634C"/>
    <w:rsid w:val="008B7E94"/>
    <w:rsid w:val="008C1805"/>
    <w:rsid w:val="008C2819"/>
    <w:rsid w:val="008C2BB0"/>
    <w:rsid w:val="008C30F3"/>
    <w:rsid w:val="008C412B"/>
    <w:rsid w:val="008C509A"/>
    <w:rsid w:val="008C612A"/>
    <w:rsid w:val="008C643B"/>
    <w:rsid w:val="008D09CD"/>
    <w:rsid w:val="008D0E62"/>
    <w:rsid w:val="008D1074"/>
    <w:rsid w:val="008D1FBB"/>
    <w:rsid w:val="008D391E"/>
    <w:rsid w:val="008D4C66"/>
    <w:rsid w:val="008D7E69"/>
    <w:rsid w:val="008E0D35"/>
    <w:rsid w:val="008E2587"/>
    <w:rsid w:val="008F07EB"/>
    <w:rsid w:val="008F0D61"/>
    <w:rsid w:val="008F1F94"/>
    <w:rsid w:val="008F4F3C"/>
    <w:rsid w:val="008F798E"/>
    <w:rsid w:val="00901BF3"/>
    <w:rsid w:val="00902097"/>
    <w:rsid w:val="00902C75"/>
    <w:rsid w:val="00904077"/>
    <w:rsid w:val="00904150"/>
    <w:rsid w:val="0090520C"/>
    <w:rsid w:val="00905B1E"/>
    <w:rsid w:val="00905FA5"/>
    <w:rsid w:val="0091051C"/>
    <w:rsid w:val="00912D5D"/>
    <w:rsid w:val="00913311"/>
    <w:rsid w:val="00915D92"/>
    <w:rsid w:val="009163EE"/>
    <w:rsid w:val="00916559"/>
    <w:rsid w:val="009200A1"/>
    <w:rsid w:val="00921882"/>
    <w:rsid w:val="00925C8E"/>
    <w:rsid w:val="00925E07"/>
    <w:rsid w:val="00932B2B"/>
    <w:rsid w:val="00937876"/>
    <w:rsid w:val="00942472"/>
    <w:rsid w:val="00942FEA"/>
    <w:rsid w:val="009443EB"/>
    <w:rsid w:val="00944C6C"/>
    <w:rsid w:val="009452C7"/>
    <w:rsid w:val="00946F49"/>
    <w:rsid w:val="0094770A"/>
    <w:rsid w:val="0095070F"/>
    <w:rsid w:val="00950E3D"/>
    <w:rsid w:val="00952CDC"/>
    <w:rsid w:val="00954C11"/>
    <w:rsid w:val="00954F2D"/>
    <w:rsid w:val="00955B34"/>
    <w:rsid w:val="00955DD8"/>
    <w:rsid w:val="00956A23"/>
    <w:rsid w:val="00961514"/>
    <w:rsid w:val="00963010"/>
    <w:rsid w:val="00964FD9"/>
    <w:rsid w:val="00967452"/>
    <w:rsid w:val="00967DF3"/>
    <w:rsid w:val="00973A9E"/>
    <w:rsid w:val="00977E49"/>
    <w:rsid w:val="00977EBE"/>
    <w:rsid w:val="00977F54"/>
    <w:rsid w:val="00981D62"/>
    <w:rsid w:val="00984335"/>
    <w:rsid w:val="009866CD"/>
    <w:rsid w:val="009875AE"/>
    <w:rsid w:val="00990A76"/>
    <w:rsid w:val="00990BD2"/>
    <w:rsid w:val="00994FC3"/>
    <w:rsid w:val="0099705F"/>
    <w:rsid w:val="009A5EF5"/>
    <w:rsid w:val="009A64B1"/>
    <w:rsid w:val="009B38DE"/>
    <w:rsid w:val="009B4197"/>
    <w:rsid w:val="009B589F"/>
    <w:rsid w:val="009B63DA"/>
    <w:rsid w:val="009B71AA"/>
    <w:rsid w:val="009C17F3"/>
    <w:rsid w:val="009C1C6C"/>
    <w:rsid w:val="009C28A0"/>
    <w:rsid w:val="009C498E"/>
    <w:rsid w:val="009C5EC8"/>
    <w:rsid w:val="009C649E"/>
    <w:rsid w:val="009C7CE0"/>
    <w:rsid w:val="009C7DD6"/>
    <w:rsid w:val="009D2800"/>
    <w:rsid w:val="009D4E73"/>
    <w:rsid w:val="009E08E1"/>
    <w:rsid w:val="009E0D22"/>
    <w:rsid w:val="009E41E2"/>
    <w:rsid w:val="009E52E6"/>
    <w:rsid w:val="009E711A"/>
    <w:rsid w:val="009F0BDE"/>
    <w:rsid w:val="009F0BF6"/>
    <w:rsid w:val="009F13B4"/>
    <w:rsid w:val="009F2F5C"/>
    <w:rsid w:val="009F799C"/>
    <w:rsid w:val="009F7E47"/>
    <w:rsid w:val="00A00175"/>
    <w:rsid w:val="00A007B0"/>
    <w:rsid w:val="00A00ECE"/>
    <w:rsid w:val="00A0101E"/>
    <w:rsid w:val="00A01068"/>
    <w:rsid w:val="00A01EA8"/>
    <w:rsid w:val="00A049ED"/>
    <w:rsid w:val="00A1003D"/>
    <w:rsid w:val="00A1033E"/>
    <w:rsid w:val="00A106AA"/>
    <w:rsid w:val="00A1301B"/>
    <w:rsid w:val="00A133C7"/>
    <w:rsid w:val="00A15D22"/>
    <w:rsid w:val="00A16252"/>
    <w:rsid w:val="00A23996"/>
    <w:rsid w:val="00A248FA"/>
    <w:rsid w:val="00A24ED6"/>
    <w:rsid w:val="00A256ED"/>
    <w:rsid w:val="00A264EC"/>
    <w:rsid w:val="00A27E25"/>
    <w:rsid w:val="00A30DC1"/>
    <w:rsid w:val="00A3276A"/>
    <w:rsid w:val="00A3441F"/>
    <w:rsid w:val="00A35BD2"/>
    <w:rsid w:val="00A35CD5"/>
    <w:rsid w:val="00A40277"/>
    <w:rsid w:val="00A4097C"/>
    <w:rsid w:val="00A41286"/>
    <w:rsid w:val="00A44400"/>
    <w:rsid w:val="00A44B71"/>
    <w:rsid w:val="00A45FD9"/>
    <w:rsid w:val="00A45FEF"/>
    <w:rsid w:val="00A51180"/>
    <w:rsid w:val="00A51A66"/>
    <w:rsid w:val="00A54E72"/>
    <w:rsid w:val="00A552A5"/>
    <w:rsid w:val="00A55AB6"/>
    <w:rsid w:val="00A575E4"/>
    <w:rsid w:val="00A64533"/>
    <w:rsid w:val="00A670F2"/>
    <w:rsid w:val="00A67769"/>
    <w:rsid w:val="00A700D1"/>
    <w:rsid w:val="00A70CC8"/>
    <w:rsid w:val="00A70F07"/>
    <w:rsid w:val="00A7484A"/>
    <w:rsid w:val="00A75FF9"/>
    <w:rsid w:val="00A76DEB"/>
    <w:rsid w:val="00A80CCE"/>
    <w:rsid w:val="00A81EC5"/>
    <w:rsid w:val="00A828E7"/>
    <w:rsid w:val="00A852C8"/>
    <w:rsid w:val="00A855EE"/>
    <w:rsid w:val="00A85917"/>
    <w:rsid w:val="00A90CC1"/>
    <w:rsid w:val="00A928D1"/>
    <w:rsid w:val="00A92E35"/>
    <w:rsid w:val="00A93625"/>
    <w:rsid w:val="00A953E7"/>
    <w:rsid w:val="00AA2ED4"/>
    <w:rsid w:val="00AA47FE"/>
    <w:rsid w:val="00AA5CF0"/>
    <w:rsid w:val="00AA67E3"/>
    <w:rsid w:val="00AB18BD"/>
    <w:rsid w:val="00AB1B4C"/>
    <w:rsid w:val="00AB2679"/>
    <w:rsid w:val="00AB35CF"/>
    <w:rsid w:val="00AB396A"/>
    <w:rsid w:val="00AB6A99"/>
    <w:rsid w:val="00AC0EB1"/>
    <w:rsid w:val="00AC5905"/>
    <w:rsid w:val="00AD0D1E"/>
    <w:rsid w:val="00AD0D87"/>
    <w:rsid w:val="00AD1DE4"/>
    <w:rsid w:val="00AD2040"/>
    <w:rsid w:val="00AD2CF6"/>
    <w:rsid w:val="00AD3F0C"/>
    <w:rsid w:val="00AD613F"/>
    <w:rsid w:val="00AD77EC"/>
    <w:rsid w:val="00AE4E6A"/>
    <w:rsid w:val="00AE7234"/>
    <w:rsid w:val="00AE7322"/>
    <w:rsid w:val="00AF2906"/>
    <w:rsid w:val="00AF2979"/>
    <w:rsid w:val="00AF2CDE"/>
    <w:rsid w:val="00AF57E3"/>
    <w:rsid w:val="00AF5C98"/>
    <w:rsid w:val="00AF6325"/>
    <w:rsid w:val="00AF680E"/>
    <w:rsid w:val="00B027C9"/>
    <w:rsid w:val="00B03128"/>
    <w:rsid w:val="00B04C2C"/>
    <w:rsid w:val="00B04FDC"/>
    <w:rsid w:val="00B057EF"/>
    <w:rsid w:val="00B06A7D"/>
    <w:rsid w:val="00B07E1A"/>
    <w:rsid w:val="00B11749"/>
    <w:rsid w:val="00B12E00"/>
    <w:rsid w:val="00B1358D"/>
    <w:rsid w:val="00B20ED5"/>
    <w:rsid w:val="00B22324"/>
    <w:rsid w:val="00B22767"/>
    <w:rsid w:val="00B23491"/>
    <w:rsid w:val="00B23810"/>
    <w:rsid w:val="00B301BC"/>
    <w:rsid w:val="00B31FFE"/>
    <w:rsid w:val="00B32F20"/>
    <w:rsid w:val="00B33D14"/>
    <w:rsid w:val="00B352C5"/>
    <w:rsid w:val="00B4035D"/>
    <w:rsid w:val="00B430BC"/>
    <w:rsid w:val="00B44252"/>
    <w:rsid w:val="00B47EFD"/>
    <w:rsid w:val="00B51DCF"/>
    <w:rsid w:val="00B52F58"/>
    <w:rsid w:val="00B54950"/>
    <w:rsid w:val="00B620F7"/>
    <w:rsid w:val="00B62627"/>
    <w:rsid w:val="00B660D3"/>
    <w:rsid w:val="00B67267"/>
    <w:rsid w:val="00B70AEB"/>
    <w:rsid w:val="00B71E0A"/>
    <w:rsid w:val="00B7567E"/>
    <w:rsid w:val="00B822F0"/>
    <w:rsid w:val="00B82C14"/>
    <w:rsid w:val="00B83F52"/>
    <w:rsid w:val="00B8502C"/>
    <w:rsid w:val="00B85C31"/>
    <w:rsid w:val="00B85DE4"/>
    <w:rsid w:val="00B863F2"/>
    <w:rsid w:val="00B909DE"/>
    <w:rsid w:val="00B92A89"/>
    <w:rsid w:val="00B94153"/>
    <w:rsid w:val="00B95212"/>
    <w:rsid w:val="00B97279"/>
    <w:rsid w:val="00BA1029"/>
    <w:rsid w:val="00BA3D60"/>
    <w:rsid w:val="00BA47E8"/>
    <w:rsid w:val="00BA6B6A"/>
    <w:rsid w:val="00BB6142"/>
    <w:rsid w:val="00BC1321"/>
    <w:rsid w:val="00BC764E"/>
    <w:rsid w:val="00BD1ABE"/>
    <w:rsid w:val="00BD649C"/>
    <w:rsid w:val="00BD6BF4"/>
    <w:rsid w:val="00BE3245"/>
    <w:rsid w:val="00BE37D2"/>
    <w:rsid w:val="00BE450C"/>
    <w:rsid w:val="00BE6D0E"/>
    <w:rsid w:val="00BF43D7"/>
    <w:rsid w:val="00BF7A83"/>
    <w:rsid w:val="00BF7E8C"/>
    <w:rsid w:val="00C00D01"/>
    <w:rsid w:val="00C028B2"/>
    <w:rsid w:val="00C04BB0"/>
    <w:rsid w:val="00C05C99"/>
    <w:rsid w:val="00C0714F"/>
    <w:rsid w:val="00C12621"/>
    <w:rsid w:val="00C13716"/>
    <w:rsid w:val="00C14213"/>
    <w:rsid w:val="00C1675F"/>
    <w:rsid w:val="00C17E09"/>
    <w:rsid w:val="00C20A9C"/>
    <w:rsid w:val="00C224BE"/>
    <w:rsid w:val="00C24C0D"/>
    <w:rsid w:val="00C2722D"/>
    <w:rsid w:val="00C3229C"/>
    <w:rsid w:val="00C32A53"/>
    <w:rsid w:val="00C33139"/>
    <w:rsid w:val="00C3397E"/>
    <w:rsid w:val="00C33F58"/>
    <w:rsid w:val="00C3553D"/>
    <w:rsid w:val="00C36E6C"/>
    <w:rsid w:val="00C37AF9"/>
    <w:rsid w:val="00C40462"/>
    <w:rsid w:val="00C41208"/>
    <w:rsid w:val="00C41AB0"/>
    <w:rsid w:val="00C42294"/>
    <w:rsid w:val="00C4398A"/>
    <w:rsid w:val="00C43994"/>
    <w:rsid w:val="00C43C19"/>
    <w:rsid w:val="00C445F3"/>
    <w:rsid w:val="00C461AE"/>
    <w:rsid w:val="00C509E3"/>
    <w:rsid w:val="00C50EC8"/>
    <w:rsid w:val="00C513B7"/>
    <w:rsid w:val="00C533F3"/>
    <w:rsid w:val="00C53D4A"/>
    <w:rsid w:val="00C55D3C"/>
    <w:rsid w:val="00C55FBE"/>
    <w:rsid w:val="00C60870"/>
    <w:rsid w:val="00C6356A"/>
    <w:rsid w:val="00C66EF8"/>
    <w:rsid w:val="00C713D6"/>
    <w:rsid w:val="00C73111"/>
    <w:rsid w:val="00C7379A"/>
    <w:rsid w:val="00C7453D"/>
    <w:rsid w:val="00C77283"/>
    <w:rsid w:val="00C776A2"/>
    <w:rsid w:val="00C8276F"/>
    <w:rsid w:val="00C8449B"/>
    <w:rsid w:val="00C84CEB"/>
    <w:rsid w:val="00C8623B"/>
    <w:rsid w:val="00C86829"/>
    <w:rsid w:val="00C87BCE"/>
    <w:rsid w:val="00C87E22"/>
    <w:rsid w:val="00C87F7E"/>
    <w:rsid w:val="00C906B2"/>
    <w:rsid w:val="00C921A6"/>
    <w:rsid w:val="00C94AAA"/>
    <w:rsid w:val="00C95D0B"/>
    <w:rsid w:val="00CA14AF"/>
    <w:rsid w:val="00CA1EAA"/>
    <w:rsid w:val="00CA48EC"/>
    <w:rsid w:val="00CA499C"/>
    <w:rsid w:val="00CB0AA6"/>
    <w:rsid w:val="00CB1629"/>
    <w:rsid w:val="00CB3655"/>
    <w:rsid w:val="00CB3C18"/>
    <w:rsid w:val="00CB564F"/>
    <w:rsid w:val="00CB7570"/>
    <w:rsid w:val="00CC1DC8"/>
    <w:rsid w:val="00CC26E0"/>
    <w:rsid w:val="00CC435A"/>
    <w:rsid w:val="00CC6454"/>
    <w:rsid w:val="00CD067D"/>
    <w:rsid w:val="00CD13A1"/>
    <w:rsid w:val="00CD186F"/>
    <w:rsid w:val="00CD1BB2"/>
    <w:rsid w:val="00CD1CFB"/>
    <w:rsid w:val="00CD35D3"/>
    <w:rsid w:val="00CD5565"/>
    <w:rsid w:val="00CE4970"/>
    <w:rsid w:val="00CE7E52"/>
    <w:rsid w:val="00CF39BD"/>
    <w:rsid w:val="00CF5AB5"/>
    <w:rsid w:val="00CF5FC1"/>
    <w:rsid w:val="00D00705"/>
    <w:rsid w:val="00D01C96"/>
    <w:rsid w:val="00D051B0"/>
    <w:rsid w:val="00D078EB"/>
    <w:rsid w:val="00D12CDA"/>
    <w:rsid w:val="00D14EF6"/>
    <w:rsid w:val="00D156FC"/>
    <w:rsid w:val="00D163B3"/>
    <w:rsid w:val="00D165C7"/>
    <w:rsid w:val="00D206C4"/>
    <w:rsid w:val="00D21558"/>
    <w:rsid w:val="00D2217B"/>
    <w:rsid w:val="00D24875"/>
    <w:rsid w:val="00D267D7"/>
    <w:rsid w:val="00D274BC"/>
    <w:rsid w:val="00D27B58"/>
    <w:rsid w:val="00D31054"/>
    <w:rsid w:val="00D32FB0"/>
    <w:rsid w:val="00D33B2B"/>
    <w:rsid w:val="00D36863"/>
    <w:rsid w:val="00D36C7A"/>
    <w:rsid w:val="00D37B65"/>
    <w:rsid w:val="00D40B2A"/>
    <w:rsid w:val="00D42F67"/>
    <w:rsid w:val="00D51B16"/>
    <w:rsid w:val="00D53BBA"/>
    <w:rsid w:val="00D558BE"/>
    <w:rsid w:val="00D558EE"/>
    <w:rsid w:val="00D56501"/>
    <w:rsid w:val="00D57A4A"/>
    <w:rsid w:val="00D62037"/>
    <w:rsid w:val="00D650F0"/>
    <w:rsid w:val="00D653D4"/>
    <w:rsid w:val="00D72A15"/>
    <w:rsid w:val="00D7473B"/>
    <w:rsid w:val="00D74831"/>
    <w:rsid w:val="00D8418E"/>
    <w:rsid w:val="00D869AF"/>
    <w:rsid w:val="00D87FF3"/>
    <w:rsid w:val="00D90311"/>
    <w:rsid w:val="00D9116F"/>
    <w:rsid w:val="00D92C6F"/>
    <w:rsid w:val="00D93F85"/>
    <w:rsid w:val="00D95D84"/>
    <w:rsid w:val="00D96181"/>
    <w:rsid w:val="00D97312"/>
    <w:rsid w:val="00DA1F9F"/>
    <w:rsid w:val="00DA3226"/>
    <w:rsid w:val="00DA322F"/>
    <w:rsid w:val="00DA40B6"/>
    <w:rsid w:val="00DA49BE"/>
    <w:rsid w:val="00DA4D4D"/>
    <w:rsid w:val="00DA6653"/>
    <w:rsid w:val="00DA6B44"/>
    <w:rsid w:val="00DA6DFC"/>
    <w:rsid w:val="00DB0E4E"/>
    <w:rsid w:val="00DB74EB"/>
    <w:rsid w:val="00DB7C35"/>
    <w:rsid w:val="00DC0EC2"/>
    <w:rsid w:val="00DC14FB"/>
    <w:rsid w:val="00DC2734"/>
    <w:rsid w:val="00DC3F1D"/>
    <w:rsid w:val="00DC4C0B"/>
    <w:rsid w:val="00DC646C"/>
    <w:rsid w:val="00DC6B07"/>
    <w:rsid w:val="00DC7CF3"/>
    <w:rsid w:val="00DD08DC"/>
    <w:rsid w:val="00DD15B4"/>
    <w:rsid w:val="00DD172B"/>
    <w:rsid w:val="00DD220D"/>
    <w:rsid w:val="00DD2B35"/>
    <w:rsid w:val="00DD34BD"/>
    <w:rsid w:val="00DD7C71"/>
    <w:rsid w:val="00DE1DB0"/>
    <w:rsid w:val="00DE2BBC"/>
    <w:rsid w:val="00DF0DE0"/>
    <w:rsid w:val="00DF12C4"/>
    <w:rsid w:val="00DF1AE8"/>
    <w:rsid w:val="00DF1DBF"/>
    <w:rsid w:val="00DF47A1"/>
    <w:rsid w:val="00DF7FF8"/>
    <w:rsid w:val="00E01C7E"/>
    <w:rsid w:val="00E02D19"/>
    <w:rsid w:val="00E04091"/>
    <w:rsid w:val="00E076B2"/>
    <w:rsid w:val="00E113E9"/>
    <w:rsid w:val="00E11CA4"/>
    <w:rsid w:val="00E1208C"/>
    <w:rsid w:val="00E121C8"/>
    <w:rsid w:val="00E14559"/>
    <w:rsid w:val="00E1587D"/>
    <w:rsid w:val="00E2102A"/>
    <w:rsid w:val="00E21A3B"/>
    <w:rsid w:val="00E22BBA"/>
    <w:rsid w:val="00E2343C"/>
    <w:rsid w:val="00E25E7C"/>
    <w:rsid w:val="00E30728"/>
    <w:rsid w:val="00E31034"/>
    <w:rsid w:val="00E343CD"/>
    <w:rsid w:val="00E34ACE"/>
    <w:rsid w:val="00E42787"/>
    <w:rsid w:val="00E44A22"/>
    <w:rsid w:val="00E45075"/>
    <w:rsid w:val="00E5058B"/>
    <w:rsid w:val="00E50FA0"/>
    <w:rsid w:val="00E602B4"/>
    <w:rsid w:val="00E604CC"/>
    <w:rsid w:val="00E6286A"/>
    <w:rsid w:val="00E63BF8"/>
    <w:rsid w:val="00E63D29"/>
    <w:rsid w:val="00E6664F"/>
    <w:rsid w:val="00E6711E"/>
    <w:rsid w:val="00E70A48"/>
    <w:rsid w:val="00E722B9"/>
    <w:rsid w:val="00E73D1C"/>
    <w:rsid w:val="00E768E8"/>
    <w:rsid w:val="00E80BB4"/>
    <w:rsid w:val="00E815C8"/>
    <w:rsid w:val="00E834EA"/>
    <w:rsid w:val="00E862C7"/>
    <w:rsid w:val="00E86355"/>
    <w:rsid w:val="00E86558"/>
    <w:rsid w:val="00E8668A"/>
    <w:rsid w:val="00E9003B"/>
    <w:rsid w:val="00E90415"/>
    <w:rsid w:val="00E90B06"/>
    <w:rsid w:val="00E9465B"/>
    <w:rsid w:val="00E94805"/>
    <w:rsid w:val="00E96345"/>
    <w:rsid w:val="00E971CC"/>
    <w:rsid w:val="00EA296E"/>
    <w:rsid w:val="00EA6047"/>
    <w:rsid w:val="00EB1E7C"/>
    <w:rsid w:val="00EB2690"/>
    <w:rsid w:val="00EB351C"/>
    <w:rsid w:val="00EB5FC5"/>
    <w:rsid w:val="00EB5FFE"/>
    <w:rsid w:val="00EB6F9B"/>
    <w:rsid w:val="00EB7D37"/>
    <w:rsid w:val="00EC1759"/>
    <w:rsid w:val="00EC347A"/>
    <w:rsid w:val="00EC3B24"/>
    <w:rsid w:val="00EC5252"/>
    <w:rsid w:val="00EC52E2"/>
    <w:rsid w:val="00EC58C6"/>
    <w:rsid w:val="00EC7B1C"/>
    <w:rsid w:val="00EC7E69"/>
    <w:rsid w:val="00ED2D2C"/>
    <w:rsid w:val="00ED3DA2"/>
    <w:rsid w:val="00ED40F6"/>
    <w:rsid w:val="00ED43ED"/>
    <w:rsid w:val="00ED63B5"/>
    <w:rsid w:val="00ED7CC9"/>
    <w:rsid w:val="00EE0329"/>
    <w:rsid w:val="00EE7CFE"/>
    <w:rsid w:val="00EF1D90"/>
    <w:rsid w:val="00EF2641"/>
    <w:rsid w:val="00EF3287"/>
    <w:rsid w:val="00EF35CC"/>
    <w:rsid w:val="00F0168C"/>
    <w:rsid w:val="00F040F9"/>
    <w:rsid w:val="00F04B82"/>
    <w:rsid w:val="00F11DEB"/>
    <w:rsid w:val="00F12078"/>
    <w:rsid w:val="00F12E16"/>
    <w:rsid w:val="00F14125"/>
    <w:rsid w:val="00F165D7"/>
    <w:rsid w:val="00F20601"/>
    <w:rsid w:val="00F22577"/>
    <w:rsid w:val="00F22C6C"/>
    <w:rsid w:val="00F22CA4"/>
    <w:rsid w:val="00F23744"/>
    <w:rsid w:val="00F2480B"/>
    <w:rsid w:val="00F26BAC"/>
    <w:rsid w:val="00F27CBD"/>
    <w:rsid w:val="00F33286"/>
    <w:rsid w:val="00F36953"/>
    <w:rsid w:val="00F37B0F"/>
    <w:rsid w:val="00F37C8A"/>
    <w:rsid w:val="00F4167E"/>
    <w:rsid w:val="00F4179E"/>
    <w:rsid w:val="00F41F08"/>
    <w:rsid w:val="00F42C08"/>
    <w:rsid w:val="00F43EEF"/>
    <w:rsid w:val="00F43F85"/>
    <w:rsid w:val="00F44119"/>
    <w:rsid w:val="00F45E60"/>
    <w:rsid w:val="00F4668D"/>
    <w:rsid w:val="00F4721C"/>
    <w:rsid w:val="00F473F2"/>
    <w:rsid w:val="00F47BC2"/>
    <w:rsid w:val="00F51A44"/>
    <w:rsid w:val="00F53B90"/>
    <w:rsid w:val="00F53D7D"/>
    <w:rsid w:val="00F541D2"/>
    <w:rsid w:val="00F55C92"/>
    <w:rsid w:val="00F56538"/>
    <w:rsid w:val="00F57C5D"/>
    <w:rsid w:val="00F57EA9"/>
    <w:rsid w:val="00F617D8"/>
    <w:rsid w:val="00F62903"/>
    <w:rsid w:val="00F6392B"/>
    <w:rsid w:val="00F64E57"/>
    <w:rsid w:val="00F655AE"/>
    <w:rsid w:val="00F66F3F"/>
    <w:rsid w:val="00F6751B"/>
    <w:rsid w:val="00F67CAF"/>
    <w:rsid w:val="00F702B6"/>
    <w:rsid w:val="00F72312"/>
    <w:rsid w:val="00F72CD1"/>
    <w:rsid w:val="00F72F4F"/>
    <w:rsid w:val="00F73C3A"/>
    <w:rsid w:val="00F76759"/>
    <w:rsid w:val="00F77CB1"/>
    <w:rsid w:val="00F8146A"/>
    <w:rsid w:val="00F8176C"/>
    <w:rsid w:val="00F8323F"/>
    <w:rsid w:val="00F85356"/>
    <w:rsid w:val="00F86901"/>
    <w:rsid w:val="00F93240"/>
    <w:rsid w:val="00F93A31"/>
    <w:rsid w:val="00F94249"/>
    <w:rsid w:val="00F94F45"/>
    <w:rsid w:val="00F95317"/>
    <w:rsid w:val="00FA2444"/>
    <w:rsid w:val="00FA2661"/>
    <w:rsid w:val="00FA2EDE"/>
    <w:rsid w:val="00FA2FBA"/>
    <w:rsid w:val="00FA49CB"/>
    <w:rsid w:val="00FA59F0"/>
    <w:rsid w:val="00FA7435"/>
    <w:rsid w:val="00FB34AE"/>
    <w:rsid w:val="00FB510E"/>
    <w:rsid w:val="00FB73B8"/>
    <w:rsid w:val="00FB7A11"/>
    <w:rsid w:val="00FC158F"/>
    <w:rsid w:val="00FC2938"/>
    <w:rsid w:val="00FC66B6"/>
    <w:rsid w:val="00FC78C9"/>
    <w:rsid w:val="00FD3162"/>
    <w:rsid w:val="00FD3A63"/>
    <w:rsid w:val="00FD3EBE"/>
    <w:rsid w:val="00FD62E7"/>
    <w:rsid w:val="00FE04D6"/>
    <w:rsid w:val="00FE0591"/>
    <w:rsid w:val="00FE54C4"/>
    <w:rsid w:val="00FE56D2"/>
    <w:rsid w:val="00FF0128"/>
    <w:rsid w:val="00FF015D"/>
    <w:rsid w:val="00FF09CA"/>
    <w:rsid w:val="00FF2FCE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4167E"/>
    <w:rPr>
      <w:sz w:val="24"/>
      <w:szCs w:val="24"/>
    </w:rPr>
  </w:style>
  <w:style w:type="paragraph" w:styleId="Nadpis1">
    <w:name w:val="heading 1"/>
    <w:basedOn w:val="Normlny"/>
    <w:next w:val="Zkladntext"/>
    <w:qFormat/>
    <w:rsid w:val="003B40E9"/>
    <w:pPr>
      <w:keepNext/>
      <w:tabs>
        <w:tab w:val="right" w:pos="8640"/>
      </w:tabs>
      <w:spacing w:before="280" w:line="360" w:lineRule="auto"/>
      <w:outlineLvl w:val="0"/>
    </w:pPr>
    <w:rPr>
      <w:b/>
      <w:spacing w:val="-2"/>
      <w:szCs w:val="20"/>
      <w:lang w:val="cs-CZ"/>
    </w:rPr>
  </w:style>
  <w:style w:type="paragraph" w:styleId="Nadpis2">
    <w:name w:val="heading 2"/>
    <w:basedOn w:val="Normlny"/>
    <w:next w:val="Zkladntext"/>
    <w:qFormat/>
    <w:rsid w:val="003B40E9"/>
    <w:pPr>
      <w:keepNext/>
      <w:tabs>
        <w:tab w:val="right" w:pos="8640"/>
      </w:tabs>
      <w:spacing w:line="360" w:lineRule="auto"/>
      <w:outlineLvl w:val="1"/>
    </w:pPr>
    <w:rPr>
      <w:b/>
      <w:spacing w:val="-2"/>
      <w:kern w:val="28"/>
      <w:szCs w:val="20"/>
      <w:lang w:val="cs-CZ"/>
    </w:rPr>
  </w:style>
  <w:style w:type="paragraph" w:styleId="Nadpis3">
    <w:name w:val="heading 3"/>
    <w:basedOn w:val="Normlny"/>
    <w:next w:val="Zkladntext"/>
    <w:qFormat/>
    <w:rsid w:val="003B40E9"/>
    <w:pPr>
      <w:keepNext/>
      <w:tabs>
        <w:tab w:val="right" w:pos="8640"/>
      </w:tabs>
      <w:spacing w:line="360" w:lineRule="auto"/>
      <w:outlineLvl w:val="2"/>
    </w:pPr>
    <w:rPr>
      <w:i/>
      <w:kern w:val="28"/>
      <w:szCs w:val="20"/>
      <w:lang w:val="cs-CZ"/>
    </w:rPr>
  </w:style>
  <w:style w:type="paragraph" w:styleId="Nadpis4">
    <w:name w:val="heading 4"/>
    <w:basedOn w:val="Normlny"/>
    <w:next w:val="Zkladntext"/>
    <w:qFormat/>
    <w:rsid w:val="003B40E9"/>
    <w:pPr>
      <w:keepNext/>
      <w:tabs>
        <w:tab w:val="right" w:pos="8640"/>
      </w:tabs>
      <w:spacing w:line="360" w:lineRule="auto"/>
      <w:outlineLvl w:val="3"/>
    </w:pPr>
    <w:rPr>
      <w:i/>
      <w:kern w:val="28"/>
      <w:szCs w:val="20"/>
      <w:lang w:val="cs-CZ"/>
    </w:rPr>
  </w:style>
  <w:style w:type="paragraph" w:styleId="Nadpis5">
    <w:name w:val="heading 5"/>
    <w:basedOn w:val="Normlny"/>
    <w:next w:val="Zkladntext"/>
    <w:qFormat/>
    <w:rsid w:val="003B40E9"/>
    <w:pPr>
      <w:keepNext/>
      <w:tabs>
        <w:tab w:val="right" w:pos="8640"/>
      </w:tabs>
      <w:spacing w:line="360" w:lineRule="auto"/>
      <w:jc w:val="center"/>
      <w:outlineLvl w:val="4"/>
    </w:pPr>
    <w:rPr>
      <w:i/>
      <w:kern w:val="28"/>
      <w:szCs w:val="20"/>
      <w:lang w:val="cs-CZ"/>
    </w:rPr>
  </w:style>
  <w:style w:type="paragraph" w:styleId="Nadpis6">
    <w:name w:val="heading 6"/>
    <w:basedOn w:val="Normlny"/>
    <w:next w:val="Zkladntext"/>
    <w:qFormat/>
    <w:rsid w:val="003B40E9"/>
    <w:pPr>
      <w:keepNext/>
      <w:tabs>
        <w:tab w:val="right" w:pos="8640"/>
      </w:tabs>
      <w:spacing w:before="120" w:after="80"/>
      <w:jc w:val="center"/>
      <w:outlineLvl w:val="5"/>
    </w:pPr>
    <w:rPr>
      <w:smallCaps/>
      <w:spacing w:val="20"/>
      <w:kern w:val="28"/>
      <w:szCs w:val="20"/>
      <w:lang w:val="cs-CZ"/>
    </w:rPr>
  </w:style>
  <w:style w:type="paragraph" w:styleId="Nadpis7">
    <w:name w:val="heading 7"/>
    <w:basedOn w:val="Normlny"/>
    <w:next w:val="Zkladntext"/>
    <w:qFormat/>
    <w:rsid w:val="003B40E9"/>
    <w:pPr>
      <w:keepNext/>
      <w:tabs>
        <w:tab w:val="right" w:pos="8640"/>
      </w:tabs>
      <w:spacing w:before="80" w:after="60"/>
      <w:jc w:val="both"/>
      <w:outlineLvl w:val="6"/>
    </w:pPr>
    <w:rPr>
      <w:caps/>
      <w:kern w:val="28"/>
      <w:szCs w:val="20"/>
      <w:lang w:val="cs-CZ"/>
    </w:rPr>
  </w:style>
  <w:style w:type="paragraph" w:styleId="Nadpis8">
    <w:name w:val="heading 8"/>
    <w:basedOn w:val="Normlny"/>
    <w:next w:val="Zkladntext"/>
    <w:qFormat/>
    <w:rsid w:val="003B40E9"/>
    <w:pPr>
      <w:keepNext/>
      <w:tabs>
        <w:tab w:val="right" w:pos="8640"/>
      </w:tabs>
      <w:spacing w:line="360" w:lineRule="auto"/>
      <w:jc w:val="center"/>
      <w:outlineLvl w:val="7"/>
    </w:pPr>
    <w:rPr>
      <w:spacing w:val="-2"/>
      <w:kern w:val="28"/>
      <w:szCs w:val="20"/>
      <w:lang w:val="cs-CZ"/>
    </w:rPr>
  </w:style>
  <w:style w:type="paragraph" w:styleId="Nadpis9">
    <w:name w:val="heading 9"/>
    <w:basedOn w:val="Normlny"/>
    <w:next w:val="Zkladntext"/>
    <w:qFormat/>
    <w:rsid w:val="003B40E9"/>
    <w:pPr>
      <w:keepNext/>
      <w:tabs>
        <w:tab w:val="right" w:pos="8640"/>
      </w:tabs>
      <w:spacing w:line="360" w:lineRule="auto"/>
      <w:outlineLvl w:val="8"/>
    </w:pPr>
    <w:rPr>
      <w:spacing w:val="-2"/>
      <w:kern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B40E9"/>
    <w:pPr>
      <w:tabs>
        <w:tab w:val="right" w:pos="8640"/>
      </w:tabs>
      <w:spacing w:after="280" w:line="360" w:lineRule="auto"/>
      <w:jc w:val="both"/>
    </w:pPr>
    <w:rPr>
      <w:spacing w:val="-2"/>
      <w:szCs w:val="20"/>
      <w:lang w:val="cs-CZ"/>
    </w:rPr>
  </w:style>
  <w:style w:type="paragraph" w:customStyle="1" w:styleId="Autor">
    <w:name w:val="Autor"/>
    <w:basedOn w:val="Zkladntext"/>
    <w:rsid w:val="003B40E9"/>
    <w:pPr>
      <w:spacing w:after="0" w:line="480" w:lineRule="auto"/>
      <w:jc w:val="center"/>
    </w:pPr>
  </w:style>
  <w:style w:type="paragraph" w:customStyle="1" w:styleId="Citace">
    <w:name w:val="Citace"/>
    <w:basedOn w:val="Zkladntext"/>
    <w:rsid w:val="003B40E9"/>
    <w:pPr>
      <w:keepLines/>
      <w:spacing w:after="160" w:line="480" w:lineRule="auto"/>
      <w:ind w:left="720" w:right="720"/>
    </w:pPr>
    <w:rPr>
      <w:i/>
    </w:rPr>
  </w:style>
  <w:style w:type="paragraph" w:styleId="Zarkazkladnhotextu">
    <w:name w:val="Body Text Indent"/>
    <w:basedOn w:val="Zkladntext"/>
    <w:rsid w:val="003B40E9"/>
    <w:pPr>
      <w:spacing w:after="0" w:line="240" w:lineRule="auto"/>
      <w:ind w:left="360" w:hanging="360"/>
      <w:jc w:val="left"/>
    </w:pPr>
  </w:style>
  <w:style w:type="paragraph" w:customStyle="1" w:styleId="Poslednzkladntext">
    <w:name w:val="Poslední základní text"/>
    <w:basedOn w:val="Zkladntext"/>
    <w:rsid w:val="003B40E9"/>
    <w:pPr>
      <w:keepNext/>
    </w:pPr>
  </w:style>
  <w:style w:type="paragraph" w:customStyle="1" w:styleId="Oznaenkapitoly">
    <w:name w:val="Označení kapitoly"/>
    <w:basedOn w:val="Normlny"/>
    <w:next w:val="Normlny"/>
    <w:rsid w:val="003B40E9"/>
    <w:pPr>
      <w:keepNext/>
      <w:pageBreakBefore/>
      <w:tabs>
        <w:tab w:val="right" w:pos="8640"/>
      </w:tabs>
      <w:spacing w:after="560"/>
      <w:jc w:val="center"/>
    </w:pPr>
    <w:rPr>
      <w:i/>
      <w:spacing w:val="70"/>
      <w:sz w:val="22"/>
      <w:szCs w:val="20"/>
      <w:lang w:val="cs-CZ"/>
    </w:rPr>
  </w:style>
  <w:style w:type="paragraph" w:customStyle="1" w:styleId="Podtitulkapitoly">
    <w:name w:val="Podtitul kapitoly"/>
    <w:basedOn w:val="Normlny"/>
    <w:next w:val="Zkladntext"/>
    <w:rsid w:val="003B40E9"/>
    <w:pPr>
      <w:keepNext/>
      <w:keepLines/>
      <w:tabs>
        <w:tab w:val="right" w:pos="8640"/>
      </w:tabs>
      <w:spacing w:after="280"/>
      <w:jc w:val="center"/>
    </w:pPr>
    <w:rPr>
      <w:spacing w:val="2"/>
      <w:kern w:val="28"/>
      <w:szCs w:val="20"/>
      <w:lang w:val="cs-CZ"/>
    </w:rPr>
  </w:style>
  <w:style w:type="paragraph" w:customStyle="1" w:styleId="Nzevkapitoly">
    <w:name w:val="Název kapitoly"/>
    <w:basedOn w:val="Normlny"/>
    <w:next w:val="Podtitulkapitoly"/>
    <w:rsid w:val="003B40E9"/>
    <w:pPr>
      <w:keepNext/>
      <w:keepLines/>
      <w:tabs>
        <w:tab w:val="right" w:pos="8640"/>
      </w:tabs>
      <w:spacing w:before="560" w:after="560"/>
      <w:jc w:val="center"/>
    </w:pPr>
    <w:rPr>
      <w:caps/>
      <w:spacing w:val="2"/>
      <w:kern w:val="28"/>
      <w:szCs w:val="20"/>
      <w:lang w:val="cs-CZ"/>
    </w:rPr>
  </w:style>
  <w:style w:type="paragraph" w:customStyle="1" w:styleId="Datum">
    <w:name w:val="Datum"/>
    <w:basedOn w:val="Zkladntext"/>
    <w:rsid w:val="003B40E9"/>
    <w:pPr>
      <w:spacing w:after="560"/>
      <w:jc w:val="center"/>
    </w:pPr>
  </w:style>
  <w:style w:type="character" w:customStyle="1" w:styleId="Zvraznn">
    <w:name w:val="Zvýraznění"/>
    <w:rsid w:val="003B40E9"/>
    <w:rPr>
      <w:i/>
    </w:rPr>
  </w:style>
  <w:style w:type="paragraph" w:styleId="Pta">
    <w:name w:val="footer"/>
    <w:basedOn w:val="Normlny"/>
    <w:rsid w:val="003B40E9"/>
    <w:pPr>
      <w:keepLines/>
      <w:tabs>
        <w:tab w:val="center" w:pos="4320"/>
        <w:tab w:val="right" w:pos="8640"/>
      </w:tabs>
      <w:jc w:val="center"/>
    </w:pPr>
    <w:rPr>
      <w:spacing w:val="-2"/>
      <w:szCs w:val="20"/>
      <w:lang w:val="cs-CZ"/>
    </w:rPr>
  </w:style>
  <w:style w:type="paragraph" w:customStyle="1" w:styleId="Patasudstrnky">
    <w:name w:val="Pata sudé stránky"/>
    <w:basedOn w:val="Pta"/>
    <w:rsid w:val="003B40E9"/>
  </w:style>
  <w:style w:type="paragraph" w:customStyle="1" w:styleId="Pataprvnstrnky">
    <w:name w:val="Pata první stránky"/>
    <w:basedOn w:val="Pta"/>
    <w:rsid w:val="003B40E9"/>
    <w:pPr>
      <w:tabs>
        <w:tab w:val="clear" w:pos="8640"/>
      </w:tabs>
    </w:pPr>
  </w:style>
  <w:style w:type="paragraph" w:customStyle="1" w:styleId="Patalichstrnky">
    <w:name w:val="Pata liché stránky"/>
    <w:basedOn w:val="Pta"/>
    <w:rsid w:val="003B40E9"/>
    <w:pPr>
      <w:tabs>
        <w:tab w:val="right" w:pos="0"/>
      </w:tabs>
    </w:pPr>
  </w:style>
  <w:style w:type="paragraph" w:customStyle="1" w:styleId="Zkladpoznmkypodarou">
    <w:name w:val="Základ poznámky pod čarou"/>
    <w:basedOn w:val="Normlny"/>
    <w:rsid w:val="003B40E9"/>
    <w:pPr>
      <w:tabs>
        <w:tab w:val="left" w:pos="187"/>
        <w:tab w:val="right" w:pos="8640"/>
      </w:tabs>
      <w:spacing w:line="220" w:lineRule="exact"/>
      <w:ind w:left="187" w:hanging="187"/>
      <w:jc w:val="both"/>
    </w:pPr>
    <w:rPr>
      <w:spacing w:val="-2"/>
      <w:sz w:val="18"/>
      <w:szCs w:val="20"/>
      <w:lang w:val="cs-CZ"/>
    </w:rPr>
  </w:style>
  <w:style w:type="paragraph" w:customStyle="1" w:styleId="Definiceglose">
    <w:name w:val="Definice glosáře"/>
    <w:basedOn w:val="Zkladntext"/>
    <w:rsid w:val="003B40E9"/>
    <w:pPr>
      <w:spacing w:line="240" w:lineRule="auto"/>
    </w:pPr>
  </w:style>
  <w:style w:type="character" w:customStyle="1" w:styleId="Polokaglose">
    <w:name w:val="Položka glosáře"/>
    <w:rsid w:val="003B40E9"/>
    <w:rPr>
      <w:b/>
    </w:rPr>
  </w:style>
  <w:style w:type="paragraph" w:styleId="Hlavika">
    <w:name w:val="header"/>
    <w:basedOn w:val="Normlny"/>
    <w:rsid w:val="003B40E9"/>
    <w:pPr>
      <w:keepLines/>
      <w:tabs>
        <w:tab w:val="center" w:pos="4320"/>
        <w:tab w:val="right" w:pos="8640"/>
      </w:tabs>
      <w:jc w:val="center"/>
    </w:pPr>
    <w:rPr>
      <w:spacing w:val="-2"/>
      <w:szCs w:val="20"/>
      <w:lang w:val="cs-CZ"/>
    </w:rPr>
  </w:style>
  <w:style w:type="paragraph" w:customStyle="1" w:styleId="Zhlavzkladn">
    <w:name w:val="Záhlaví základní"/>
    <w:basedOn w:val="Normlny"/>
    <w:rsid w:val="003B40E9"/>
    <w:pPr>
      <w:keepLines/>
      <w:tabs>
        <w:tab w:val="center" w:pos="4320"/>
        <w:tab w:val="right" w:pos="8640"/>
      </w:tabs>
      <w:jc w:val="center"/>
    </w:pPr>
    <w:rPr>
      <w:spacing w:val="-2"/>
      <w:szCs w:val="20"/>
      <w:lang w:val="cs-CZ"/>
    </w:rPr>
  </w:style>
  <w:style w:type="paragraph" w:customStyle="1" w:styleId="Zhlavsudstrnky">
    <w:name w:val="Záhlaví sudé stránky"/>
    <w:basedOn w:val="Hlavika"/>
    <w:rsid w:val="003B40E9"/>
  </w:style>
  <w:style w:type="paragraph" w:customStyle="1" w:styleId="Zhlavprvnstrnky">
    <w:name w:val="Záhlaví první stránky"/>
    <w:basedOn w:val="Hlavika"/>
    <w:rsid w:val="003B40E9"/>
    <w:pPr>
      <w:tabs>
        <w:tab w:val="clear" w:pos="8640"/>
      </w:tabs>
    </w:pPr>
  </w:style>
  <w:style w:type="paragraph" w:customStyle="1" w:styleId="Zhlavlichstrnky">
    <w:name w:val="Záhlaví liché stránky"/>
    <w:basedOn w:val="Hlavika"/>
    <w:rsid w:val="003B40E9"/>
    <w:pPr>
      <w:tabs>
        <w:tab w:val="right" w:pos="0"/>
      </w:tabs>
    </w:pPr>
  </w:style>
  <w:style w:type="paragraph" w:customStyle="1" w:styleId="Nadpiszkladn">
    <w:name w:val="Nadpis základní"/>
    <w:basedOn w:val="Normlny"/>
    <w:next w:val="Zkladntext"/>
    <w:rsid w:val="003B40E9"/>
    <w:pPr>
      <w:keepNext/>
      <w:keepLines/>
      <w:tabs>
        <w:tab w:val="right" w:pos="8640"/>
      </w:tabs>
      <w:spacing w:line="360" w:lineRule="auto"/>
    </w:pPr>
    <w:rPr>
      <w:b/>
      <w:spacing w:val="-2"/>
      <w:kern w:val="28"/>
      <w:szCs w:val="20"/>
      <w:lang w:val="cs-CZ"/>
    </w:rPr>
  </w:style>
  <w:style w:type="paragraph" w:customStyle="1" w:styleId="Rejstkzkladn">
    <w:name w:val="Rejstřík základní"/>
    <w:basedOn w:val="Normlny"/>
    <w:rsid w:val="003B40E9"/>
    <w:pPr>
      <w:tabs>
        <w:tab w:val="right" w:leader="dot" w:pos="3960"/>
        <w:tab w:val="right" w:pos="8640"/>
      </w:tabs>
      <w:ind w:left="720" w:hanging="720"/>
      <w:jc w:val="both"/>
    </w:pPr>
    <w:rPr>
      <w:sz w:val="20"/>
      <w:szCs w:val="20"/>
      <w:lang w:val="cs-CZ"/>
    </w:rPr>
  </w:style>
  <w:style w:type="character" w:customStyle="1" w:styleId="Zvraznntun">
    <w:name w:val="Zvýraznění tučné"/>
    <w:rsid w:val="003B40E9"/>
    <w:rPr>
      <w:caps/>
      <w:spacing w:val="0"/>
    </w:rPr>
  </w:style>
  <w:style w:type="character" w:styleId="sloriadka">
    <w:name w:val="line number"/>
    <w:rsid w:val="003B40E9"/>
  </w:style>
  <w:style w:type="paragraph" w:styleId="Zoznam">
    <w:name w:val="List"/>
    <w:basedOn w:val="Zkladntext"/>
    <w:rsid w:val="003B40E9"/>
    <w:pPr>
      <w:tabs>
        <w:tab w:val="left" w:pos="720"/>
      </w:tabs>
      <w:spacing w:after="80"/>
      <w:ind w:left="720" w:hanging="360"/>
    </w:pPr>
  </w:style>
  <w:style w:type="paragraph" w:styleId="Zoznam2">
    <w:name w:val="List 2"/>
    <w:basedOn w:val="Zoznam"/>
    <w:rsid w:val="003B40E9"/>
    <w:pPr>
      <w:tabs>
        <w:tab w:val="clear" w:pos="720"/>
        <w:tab w:val="left" w:pos="1080"/>
      </w:tabs>
      <w:ind w:left="1080"/>
    </w:pPr>
  </w:style>
  <w:style w:type="paragraph" w:styleId="Zoznam3">
    <w:name w:val="List 3"/>
    <w:basedOn w:val="Zoznam"/>
    <w:rsid w:val="003B40E9"/>
    <w:pPr>
      <w:tabs>
        <w:tab w:val="clear" w:pos="720"/>
        <w:tab w:val="left" w:pos="1440"/>
      </w:tabs>
      <w:ind w:left="1440"/>
    </w:pPr>
  </w:style>
  <w:style w:type="paragraph" w:styleId="Zoznam4">
    <w:name w:val="List 4"/>
    <w:basedOn w:val="Zoznam"/>
    <w:rsid w:val="003B40E9"/>
    <w:pPr>
      <w:tabs>
        <w:tab w:val="clear" w:pos="720"/>
        <w:tab w:val="left" w:pos="1800"/>
      </w:tabs>
      <w:ind w:left="1800"/>
    </w:pPr>
  </w:style>
  <w:style w:type="paragraph" w:styleId="Zoznam5">
    <w:name w:val="List 5"/>
    <w:basedOn w:val="Zoznam"/>
    <w:rsid w:val="003B40E9"/>
    <w:pPr>
      <w:tabs>
        <w:tab w:val="clear" w:pos="720"/>
        <w:tab w:val="left" w:pos="2160"/>
      </w:tabs>
      <w:ind w:left="2160"/>
    </w:pPr>
  </w:style>
  <w:style w:type="paragraph" w:styleId="Zoznamsodrkami">
    <w:name w:val="List Bullet"/>
    <w:basedOn w:val="Zoznam"/>
    <w:rsid w:val="003B40E9"/>
    <w:pPr>
      <w:tabs>
        <w:tab w:val="clear" w:pos="720"/>
      </w:tabs>
      <w:spacing w:after="160"/>
    </w:pPr>
  </w:style>
  <w:style w:type="paragraph" w:styleId="Zoznamsodrkami2">
    <w:name w:val="List Bullet 2"/>
    <w:basedOn w:val="Zoznamsodrkami"/>
    <w:rsid w:val="003B40E9"/>
    <w:pPr>
      <w:ind w:left="1080"/>
    </w:pPr>
  </w:style>
  <w:style w:type="paragraph" w:styleId="Zoznamsodrkami3">
    <w:name w:val="List Bullet 3"/>
    <w:basedOn w:val="Zoznamsodrkami"/>
    <w:rsid w:val="003B40E9"/>
    <w:pPr>
      <w:ind w:left="1440"/>
    </w:pPr>
  </w:style>
  <w:style w:type="paragraph" w:styleId="Zoznamsodrkami4">
    <w:name w:val="List Bullet 4"/>
    <w:basedOn w:val="Zoznamsodrkami"/>
    <w:rsid w:val="003B40E9"/>
    <w:pPr>
      <w:ind w:left="1800"/>
    </w:pPr>
  </w:style>
  <w:style w:type="paragraph" w:styleId="Zoznamsodrkami5">
    <w:name w:val="List Bullet 5"/>
    <w:basedOn w:val="Zoznamsodrkami"/>
    <w:rsid w:val="003B40E9"/>
    <w:pPr>
      <w:ind w:left="2160"/>
    </w:pPr>
  </w:style>
  <w:style w:type="paragraph" w:styleId="Pokraovaniezoznamu">
    <w:name w:val="List Continue"/>
    <w:basedOn w:val="Zoznam"/>
    <w:rsid w:val="003B40E9"/>
    <w:pPr>
      <w:tabs>
        <w:tab w:val="clear" w:pos="720"/>
      </w:tabs>
      <w:spacing w:after="160"/>
    </w:pPr>
  </w:style>
  <w:style w:type="paragraph" w:styleId="Pokraovaniezoznamu2">
    <w:name w:val="List Continue 2"/>
    <w:basedOn w:val="Pokraovaniezoznamu"/>
    <w:rsid w:val="003B40E9"/>
    <w:pPr>
      <w:ind w:left="1080"/>
    </w:pPr>
  </w:style>
  <w:style w:type="paragraph" w:styleId="Pokraovaniezoznamu3">
    <w:name w:val="List Continue 3"/>
    <w:basedOn w:val="Pokraovaniezoznamu"/>
    <w:rsid w:val="003B40E9"/>
    <w:pPr>
      <w:ind w:left="1440"/>
    </w:pPr>
  </w:style>
  <w:style w:type="paragraph" w:styleId="Pokraovaniezoznamu4">
    <w:name w:val="List Continue 4"/>
    <w:basedOn w:val="Pokraovaniezoznamu"/>
    <w:rsid w:val="003B40E9"/>
    <w:pPr>
      <w:ind w:left="1800"/>
    </w:pPr>
  </w:style>
  <w:style w:type="paragraph" w:styleId="Pokraovaniezoznamu5">
    <w:name w:val="List Continue 5"/>
    <w:basedOn w:val="Pokraovaniezoznamu"/>
    <w:rsid w:val="003B40E9"/>
    <w:pPr>
      <w:ind w:left="2160"/>
    </w:pPr>
  </w:style>
  <w:style w:type="paragraph" w:styleId="slovanzoznam">
    <w:name w:val="List Number"/>
    <w:basedOn w:val="Zoznam"/>
    <w:rsid w:val="003B40E9"/>
    <w:pPr>
      <w:tabs>
        <w:tab w:val="clear" w:pos="720"/>
        <w:tab w:val="clear" w:pos="8640"/>
        <w:tab w:val="right" w:leader="dot" w:pos="7440"/>
      </w:tabs>
      <w:spacing w:after="0"/>
      <w:ind w:left="0" w:firstLine="0"/>
    </w:pPr>
  </w:style>
  <w:style w:type="paragraph" w:styleId="slovanzoznam2">
    <w:name w:val="List Number 2"/>
    <w:basedOn w:val="slovanzoznam"/>
    <w:rsid w:val="003B40E9"/>
    <w:pPr>
      <w:ind w:left="360"/>
    </w:pPr>
  </w:style>
  <w:style w:type="paragraph" w:styleId="slovanzoznam3">
    <w:name w:val="List Number 3"/>
    <w:basedOn w:val="slovanzoznam"/>
    <w:rsid w:val="003B40E9"/>
    <w:pPr>
      <w:ind w:left="720"/>
    </w:pPr>
  </w:style>
  <w:style w:type="paragraph" w:styleId="slovanzoznam4">
    <w:name w:val="List Number 4"/>
    <w:basedOn w:val="slovanzoznam"/>
    <w:rsid w:val="003B40E9"/>
    <w:pPr>
      <w:ind w:left="1080"/>
    </w:pPr>
  </w:style>
  <w:style w:type="paragraph" w:styleId="slovanzoznam5">
    <w:name w:val="List Number 5"/>
    <w:basedOn w:val="slovanzoznam"/>
    <w:rsid w:val="003B40E9"/>
    <w:pPr>
      <w:ind w:left="1440"/>
    </w:pPr>
  </w:style>
  <w:style w:type="paragraph" w:customStyle="1" w:styleId="Jmno">
    <w:name w:val="Jméno"/>
    <w:basedOn w:val="Zkladntext"/>
    <w:rsid w:val="003B40E9"/>
    <w:pPr>
      <w:jc w:val="center"/>
    </w:pPr>
  </w:style>
  <w:style w:type="character" w:styleId="slostrany">
    <w:name w:val="page number"/>
    <w:rsid w:val="003B40E9"/>
  </w:style>
  <w:style w:type="paragraph" w:customStyle="1" w:styleId="Obrzek">
    <w:name w:val="Obrázek"/>
    <w:basedOn w:val="Zkladntext"/>
    <w:next w:val="Popis"/>
    <w:rsid w:val="003B40E9"/>
    <w:pPr>
      <w:keepNext/>
      <w:spacing w:line="240" w:lineRule="auto"/>
      <w:jc w:val="center"/>
    </w:pPr>
  </w:style>
  <w:style w:type="paragraph" w:styleId="Popis">
    <w:name w:val="caption"/>
    <w:basedOn w:val="Normlny"/>
    <w:next w:val="Zkladntext"/>
    <w:qFormat/>
    <w:rsid w:val="003B40E9"/>
    <w:pPr>
      <w:tabs>
        <w:tab w:val="right" w:pos="8640"/>
      </w:tabs>
      <w:spacing w:after="560"/>
      <w:ind w:left="1920" w:right="1920"/>
      <w:jc w:val="both"/>
    </w:pPr>
    <w:rPr>
      <w:sz w:val="18"/>
      <w:szCs w:val="20"/>
      <w:lang w:val="cs-CZ"/>
    </w:rPr>
  </w:style>
  <w:style w:type="paragraph" w:customStyle="1" w:styleId="Oznaenoddlu">
    <w:name w:val="Označení oddílu"/>
    <w:basedOn w:val="Nadpiszkladn"/>
    <w:next w:val="Zkladntext"/>
    <w:rsid w:val="003B40E9"/>
    <w:pPr>
      <w:pageBreakBefore/>
      <w:spacing w:after="700"/>
      <w:jc w:val="center"/>
    </w:pPr>
    <w:rPr>
      <w:b w:val="0"/>
      <w:caps/>
      <w:spacing w:val="10"/>
    </w:rPr>
  </w:style>
  <w:style w:type="paragraph" w:styleId="Podtitul">
    <w:name w:val="Subtitle"/>
    <w:basedOn w:val="Nzov"/>
    <w:next w:val="Zkladntext"/>
    <w:qFormat/>
    <w:rsid w:val="003B40E9"/>
    <w:pPr>
      <w:spacing w:after="0" w:line="480" w:lineRule="auto"/>
    </w:pPr>
    <w:rPr>
      <w:caps w:val="0"/>
    </w:rPr>
  </w:style>
  <w:style w:type="paragraph" w:styleId="Nzov">
    <w:name w:val="Title"/>
    <w:basedOn w:val="Nadpiszkladn"/>
    <w:next w:val="Podtitul"/>
    <w:qFormat/>
    <w:rsid w:val="003B40E9"/>
    <w:pPr>
      <w:spacing w:after="280" w:line="240" w:lineRule="auto"/>
      <w:ind w:left="1920" w:right="1920"/>
      <w:jc w:val="center"/>
    </w:pPr>
    <w:rPr>
      <w:b w:val="0"/>
      <w:caps/>
    </w:rPr>
  </w:style>
  <w:style w:type="paragraph" w:customStyle="1" w:styleId="Podtitulnaoblce">
    <w:name w:val="Podtitul na obálce"/>
    <w:basedOn w:val="Normlny"/>
    <w:next w:val="Zkladntext"/>
    <w:rsid w:val="003B40E9"/>
    <w:pPr>
      <w:keepNext/>
      <w:tabs>
        <w:tab w:val="right" w:pos="8640"/>
      </w:tabs>
      <w:spacing w:after="560"/>
      <w:ind w:left="1800" w:right="1800"/>
      <w:jc w:val="center"/>
    </w:pPr>
    <w:rPr>
      <w:spacing w:val="-2"/>
      <w:szCs w:val="20"/>
      <w:lang w:val="cs-CZ"/>
    </w:rPr>
  </w:style>
  <w:style w:type="character" w:customStyle="1" w:styleId="Hornindex">
    <w:name w:val="Horní index"/>
    <w:rsid w:val="003B40E9"/>
    <w:rPr>
      <w:vertAlign w:val="superscript"/>
    </w:rPr>
  </w:style>
  <w:style w:type="paragraph" w:customStyle="1" w:styleId="Nzevnaoblce">
    <w:name w:val="Název na obálce"/>
    <w:basedOn w:val="Nadpiszkladn"/>
    <w:next w:val="Podtitulnaoblce"/>
    <w:rsid w:val="003B40E9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customStyle="1" w:styleId="Obsahzkladn">
    <w:name w:val="Obsah základní"/>
    <w:basedOn w:val="Normlny"/>
    <w:rsid w:val="003B40E9"/>
    <w:pPr>
      <w:tabs>
        <w:tab w:val="right" w:leader="dot" w:pos="8640"/>
      </w:tabs>
      <w:jc w:val="both"/>
    </w:pPr>
    <w:rPr>
      <w:spacing w:val="-2"/>
      <w:szCs w:val="20"/>
      <w:lang w:val="cs-CZ"/>
    </w:rPr>
  </w:style>
  <w:style w:type="paragraph" w:styleId="Spiatonadresanaoblke">
    <w:name w:val="envelope return"/>
    <w:basedOn w:val="Normlny"/>
    <w:rsid w:val="003B40E9"/>
    <w:pPr>
      <w:tabs>
        <w:tab w:val="right" w:pos="8640"/>
      </w:tabs>
      <w:jc w:val="both"/>
    </w:pPr>
    <w:rPr>
      <w:spacing w:val="-2"/>
      <w:sz w:val="20"/>
      <w:szCs w:val="20"/>
      <w:lang w:val="cs-CZ"/>
    </w:rPr>
  </w:style>
  <w:style w:type="paragraph" w:styleId="Hlavikasprvy">
    <w:name w:val="Message Header"/>
    <w:basedOn w:val="Normlny"/>
    <w:rsid w:val="003B40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right" w:pos="8640"/>
      </w:tabs>
      <w:ind w:left="1080" w:hanging="1080"/>
      <w:jc w:val="both"/>
    </w:pPr>
    <w:rPr>
      <w:rFonts w:ascii="Arial" w:hAnsi="Arial"/>
      <w:spacing w:val="-2"/>
      <w:szCs w:val="20"/>
      <w:lang w:val="cs-CZ"/>
    </w:rPr>
  </w:style>
  <w:style w:type="paragraph" w:styleId="Zkladntext2">
    <w:name w:val="Body Text 2"/>
    <w:basedOn w:val="Normlny"/>
    <w:rsid w:val="003B40E9"/>
    <w:pPr>
      <w:tabs>
        <w:tab w:val="right" w:pos="8640"/>
      </w:tabs>
      <w:jc w:val="both"/>
    </w:pPr>
    <w:rPr>
      <w:rFonts w:ascii="Tahoma" w:hAnsi="Tahoma"/>
      <w:spacing w:val="-2"/>
      <w:sz w:val="28"/>
      <w:szCs w:val="20"/>
      <w:lang w:val="cs-CZ"/>
    </w:rPr>
  </w:style>
  <w:style w:type="table" w:styleId="Mriekatabuky">
    <w:name w:val="Table Grid"/>
    <w:basedOn w:val="Normlnatabuka"/>
    <w:uiPriority w:val="59"/>
    <w:rsid w:val="003B40E9"/>
    <w:pPr>
      <w:tabs>
        <w:tab w:val="right" w:pos="864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semiHidden/>
    <w:rsid w:val="006A45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EB5FFE"/>
    <w:pPr>
      <w:widowControl w:val="0"/>
      <w:spacing w:line="288" w:lineRule="auto"/>
      <w:ind w:left="720"/>
      <w:contextualSpacing/>
    </w:pPr>
    <w:rPr>
      <w:noProof/>
      <w:szCs w:val="20"/>
    </w:rPr>
  </w:style>
  <w:style w:type="paragraph" w:styleId="Bezriadkovania">
    <w:name w:val="No Spacing"/>
    <w:uiPriority w:val="1"/>
    <w:qFormat/>
    <w:rsid w:val="00EB5FFE"/>
    <w:rPr>
      <w:sz w:val="24"/>
      <w:szCs w:val="24"/>
    </w:rPr>
  </w:style>
  <w:style w:type="paragraph" w:customStyle="1" w:styleId="Default">
    <w:name w:val="Default"/>
    <w:rsid w:val="00ED43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A670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670F2"/>
    <w:rPr>
      <w:rFonts w:ascii="Segoe UI" w:hAnsi="Segoe UI" w:cs="Segoe UI"/>
      <w:sz w:val="18"/>
      <w:szCs w:val="18"/>
    </w:rPr>
  </w:style>
  <w:style w:type="paragraph" w:customStyle="1" w:styleId="TopHeader">
    <w:name w:val="Top Header"/>
    <w:basedOn w:val="Normlny"/>
    <w:qFormat/>
    <w:rsid w:val="00671AF3"/>
    <w:pPr>
      <w:jc w:val="center"/>
    </w:pPr>
    <w:rPr>
      <w:rFonts w:ascii="Arial Narrow" w:hAnsi="Arial Narrow"/>
      <w:b/>
      <w:bCs/>
      <w:sz w:val="22"/>
      <w:szCs w:val="22"/>
      <w:lang w:eastAsia="en-US"/>
    </w:rPr>
  </w:style>
  <w:style w:type="paragraph" w:customStyle="1" w:styleId="Texttabukyvpravo">
    <w:name w:val="Text tabuľky vpravo"/>
    <w:basedOn w:val="Normlny"/>
    <w:rsid w:val="00671AF3"/>
    <w:pPr>
      <w:suppressLineNumbers/>
      <w:suppressAutoHyphens/>
      <w:spacing w:before="60"/>
      <w:ind w:right="28"/>
      <w:jc w:val="right"/>
    </w:pPr>
    <w:rPr>
      <w:sz w:val="20"/>
      <w:szCs w:val="20"/>
      <w:lang w:eastAsia="cs-CZ"/>
    </w:rPr>
  </w:style>
  <w:style w:type="character" w:customStyle="1" w:styleId="Egyiksem">
    <w:name w:val="Egyik sem"/>
    <w:rsid w:val="00376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3635-B491-4DFA-AAFF-E670082C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MPBH Šamorín s</vt:lpstr>
    </vt:vector>
  </TitlesOfParts>
  <Company>mpbh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MPBH Šamorín s</dc:title>
  <dc:creator>Szitas</dc:creator>
  <cp:lastModifiedBy>Ekonom_MPBH</cp:lastModifiedBy>
  <cp:revision>11</cp:revision>
  <cp:lastPrinted>2021-07-14T12:34:00Z</cp:lastPrinted>
  <dcterms:created xsi:type="dcterms:W3CDTF">2021-07-14T07:49:00Z</dcterms:created>
  <dcterms:modified xsi:type="dcterms:W3CDTF">2021-07-14T12:38:00Z</dcterms:modified>
</cp:coreProperties>
</file>