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AF78" w14:textId="77777777" w:rsidR="00576A4F" w:rsidRPr="002B3CD7" w:rsidRDefault="00647827" w:rsidP="00327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CD7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0DBF3749" w14:textId="77777777" w:rsidR="00576A4F" w:rsidRPr="002B3CD7" w:rsidRDefault="00647827" w:rsidP="003279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7">
        <w:rPr>
          <w:rFonts w:ascii="Times New Roman" w:hAnsi="Times New Roman" w:cs="Times New Roman"/>
          <w:b/>
          <w:sz w:val="24"/>
          <w:szCs w:val="24"/>
        </w:rPr>
        <w:t>zo zasadnutia výboru mestskej časti Mliečno pri MsZ</w:t>
      </w:r>
    </w:p>
    <w:p w14:paraId="7BB890D5" w14:textId="64C26594" w:rsidR="00576A4F" w:rsidRPr="002B3CD7" w:rsidRDefault="00647827" w:rsidP="003279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7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A51601" w:rsidRPr="002B3CD7">
        <w:rPr>
          <w:rFonts w:ascii="Times New Roman" w:hAnsi="Times New Roman" w:cs="Times New Roman"/>
          <w:b/>
          <w:sz w:val="24"/>
          <w:szCs w:val="24"/>
        </w:rPr>
        <w:t>2</w:t>
      </w:r>
      <w:r w:rsidR="000C426A" w:rsidRPr="002B3CD7">
        <w:rPr>
          <w:rFonts w:ascii="Times New Roman" w:hAnsi="Times New Roman" w:cs="Times New Roman"/>
          <w:b/>
          <w:sz w:val="24"/>
          <w:szCs w:val="24"/>
        </w:rPr>
        <w:t>0</w:t>
      </w:r>
      <w:r w:rsidRPr="002B3CD7">
        <w:rPr>
          <w:rFonts w:ascii="Times New Roman" w:hAnsi="Times New Roman" w:cs="Times New Roman"/>
          <w:b/>
          <w:sz w:val="24"/>
          <w:szCs w:val="24"/>
        </w:rPr>
        <w:t>.</w:t>
      </w:r>
      <w:r w:rsidR="00A51601" w:rsidRPr="002B3CD7">
        <w:rPr>
          <w:rFonts w:ascii="Times New Roman" w:hAnsi="Times New Roman" w:cs="Times New Roman"/>
          <w:b/>
          <w:sz w:val="24"/>
          <w:szCs w:val="24"/>
        </w:rPr>
        <w:t>06</w:t>
      </w:r>
      <w:r w:rsidRPr="002B3CD7">
        <w:rPr>
          <w:rFonts w:ascii="Times New Roman" w:hAnsi="Times New Roman" w:cs="Times New Roman"/>
          <w:b/>
          <w:sz w:val="24"/>
          <w:szCs w:val="24"/>
        </w:rPr>
        <w:t>.20</w:t>
      </w:r>
      <w:r w:rsidR="00A51601" w:rsidRPr="002B3CD7">
        <w:rPr>
          <w:rFonts w:ascii="Times New Roman" w:hAnsi="Times New Roman" w:cs="Times New Roman"/>
          <w:b/>
          <w:sz w:val="24"/>
          <w:szCs w:val="24"/>
        </w:rPr>
        <w:t>2</w:t>
      </w:r>
      <w:r w:rsidR="000C426A" w:rsidRPr="002B3CD7">
        <w:rPr>
          <w:rFonts w:ascii="Times New Roman" w:hAnsi="Times New Roman" w:cs="Times New Roman"/>
          <w:b/>
          <w:sz w:val="24"/>
          <w:szCs w:val="24"/>
        </w:rPr>
        <w:t>2</w:t>
      </w:r>
    </w:p>
    <w:p w14:paraId="729926C0" w14:textId="77777777" w:rsidR="00576A4F" w:rsidRPr="002B3CD7" w:rsidRDefault="00576A4F" w:rsidP="002B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078D3" w14:textId="77777777" w:rsidR="00576A4F" w:rsidRPr="002B3CD7" w:rsidRDefault="00576A4F" w:rsidP="002B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83835" w14:textId="26756940" w:rsidR="00576A4F" w:rsidRPr="002B3CD7" w:rsidRDefault="00647827" w:rsidP="002B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 w:rsidRPr="002B3CD7">
        <w:rPr>
          <w:rFonts w:ascii="Times New Roman" w:hAnsi="Times New Roman" w:cs="Times New Roman"/>
          <w:sz w:val="24"/>
          <w:szCs w:val="24"/>
        </w:rPr>
        <w:t xml:space="preserve">Jozef Nagy, Angéla Jágerová, </w:t>
      </w:r>
      <w:r w:rsidR="000C426A" w:rsidRPr="002B3CD7">
        <w:rPr>
          <w:rFonts w:ascii="Times New Roman" w:hAnsi="Times New Roman" w:cs="Times New Roman"/>
          <w:sz w:val="24"/>
          <w:szCs w:val="24"/>
        </w:rPr>
        <w:t xml:space="preserve">Peter Puss, </w:t>
      </w:r>
      <w:r w:rsidRPr="002B3CD7">
        <w:rPr>
          <w:rFonts w:ascii="Times New Roman" w:hAnsi="Times New Roman" w:cs="Times New Roman"/>
          <w:sz w:val="24"/>
          <w:szCs w:val="24"/>
        </w:rPr>
        <w:t xml:space="preserve">Peter Andrássy, </w:t>
      </w:r>
      <w:r w:rsidR="00A51601" w:rsidRPr="002B3CD7">
        <w:rPr>
          <w:rFonts w:ascii="Times New Roman" w:hAnsi="Times New Roman" w:cs="Times New Roman"/>
          <w:sz w:val="24"/>
          <w:szCs w:val="24"/>
        </w:rPr>
        <w:t xml:space="preserve">Cédl Zima Kitti, </w:t>
      </w:r>
      <w:r w:rsidRPr="002B3CD7">
        <w:rPr>
          <w:rFonts w:ascii="Times New Roman" w:hAnsi="Times New Roman" w:cs="Times New Roman"/>
          <w:sz w:val="24"/>
          <w:szCs w:val="24"/>
        </w:rPr>
        <w:t xml:space="preserve"> </w:t>
      </w:r>
      <w:r w:rsidR="0049300E" w:rsidRPr="002B3CD7">
        <w:rPr>
          <w:rFonts w:ascii="Times New Roman" w:hAnsi="Times New Roman" w:cs="Times New Roman"/>
          <w:sz w:val="24"/>
          <w:szCs w:val="24"/>
        </w:rPr>
        <w:t>Štefan Valocsay</w:t>
      </w:r>
    </w:p>
    <w:p w14:paraId="3AF0FEFA" w14:textId="750F61D2" w:rsidR="00A51601" w:rsidRPr="002B3CD7" w:rsidRDefault="00A51601" w:rsidP="002B3C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269BBF" w14:textId="77777777" w:rsidR="004D44CB" w:rsidRPr="002B3CD7" w:rsidRDefault="004D44CB" w:rsidP="002B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29FBA" w14:textId="77777777" w:rsidR="00576A4F" w:rsidRPr="002B3CD7" w:rsidRDefault="00647827" w:rsidP="002B3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CD7">
        <w:rPr>
          <w:rFonts w:ascii="Times New Roman" w:hAnsi="Times New Roman" w:cs="Times New Roman"/>
          <w:sz w:val="24"/>
          <w:szCs w:val="24"/>
        </w:rPr>
        <w:t>Mária Óvári - zapisovateľka</w:t>
      </w:r>
    </w:p>
    <w:p w14:paraId="2A66736B" w14:textId="77777777" w:rsidR="00576A4F" w:rsidRPr="002B3CD7" w:rsidRDefault="00576A4F" w:rsidP="002B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6A956" w14:textId="77777777" w:rsidR="00576A4F" w:rsidRPr="002B3CD7" w:rsidRDefault="00576A4F" w:rsidP="002B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B1D6F" w14:textId="77777777" w:rsidR="00576A4F" w:rsidRPr="002B3CD7" w:rsidRDefault="00647827" w:rsidP="002B3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CD7"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 w:rsidRPr="002B3CD7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26251952" w14:textId="77777777" w:rsidR="00576A4F" w:rsidRPr="002B3CD7" w:rsidRDefault="00576A4F" w:rsidP="002B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634EE6" w14:textId="002C75E3" w:rsidR="00317D84" w:rsidRPr="002B3CD7" w:rsidRDefault="00317D84" w:rsidP="002B3C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3CD7">
        <w:rPr>
          <w:rFonts w:ascii="Times New Roman" w:hAnsi="Times New Roman" w:cs="Times New Roman"/>
          <w:b/>
          <w:sz w:val="24"/>
          <w:szCs w:val="24"/>
        </w:rPr>
        <w:t>Vyhodnotenie plnenia rozpočtu mesta k 31.03.202</w:t>
      </w:r>
      <w:r w:rsidR="007717E5" w:rsidRPr="002B3CD7">
        <w:rPr>
          <w:rFonts w:ascii="Times New Roman" w:hAnsi="Times New Roman" w:cs="Times New Roman"/>
          <w:b/>
          <w:sz w:val="24"/>
          <w:szCs w:val="24"/>
        </w:rPr>
        <w:t>2</w:t>
      </w:r>
    </w:p>
    <w:p w14:paraId="2A08E171" w14:textId="77777777" w:rsidR="00576A4F" w:rsidRPr="002B3CD7" w:rsidRDefault="00647827" w:rsidP="002B3C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3CD7"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4AE979FD" w14:textId="77777777" w:rsidR="00576A4F" w:rsidRPr="002B3CD7" w:rsidRDefault="00647827" w:rsidP="002B3C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3CD7">
        <w:rPr>
          <w:rFonts w:ascii="Times New Roman" w:hAnsi="Times New Roman" w:cs="Times New Roman"/>
          <w:b/>
          <w:sz w:val="24"/>
          <w:szCs w:val="24"/>
        </w:rPr>
        <w:t>Rôzne</w:t>
      </w:r>
    </w:p>
    <w:p w14:paraId="79F9B680" w14:textId="77777777" w:rsidR="00576A4F" w:rsidRPr="002B3CD7" w:rsidRDefault="00576A4F" w:rsidP="002B3CD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B334C" w14:textId="77777777" w:rsidR="00576A4F" w:rsidRPr="002B3CD7" w:rsidRDefault="00647827" w:rsidP="002B3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CD7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234BF2E8" w14:textId="3B9DB073" w:rsidR="00576A4F" w:rsidRPr="002B3CD7" w:rsidRDefault="00576A4F" w:rsidP="002B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4BF9F8" w14:textId="77777777" w:rsidR="009B4D01" w:rsidRPr="002B3CD7" w:rsidRDefault="009B4D01" w:rsidP="002B3CD7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Rokovanie zahájil a viedol predseda Výboru m.č. Mliečno p. Jozef Nagy. Privítal všetkých prítomných a oboznámil členov výboru s programom zasadnutia. Keďže k programu neboli žiadne pripomienky a návrhy, rokovalo sa podľa programu.</w:t>
      </w:r>
    </w:p>
    <w:p w14:paraId="2B86ED57" w14:textId="77777777" w:rsidR="009B4D01" w:rsidRPr="002B3CD7" w:rsidRDefault="009B4D01" w:rsidP="002B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3A28D5" w14:textId="77777777" w:rsidR="00576A4F" w:rsidRPr="002B3CD7" w:rsidRDefault="00576A4F" w:rsidP="002B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5599C3" w14:textId="7BF74173" w:rsidR="00317D84" w:rsidRPr="002B3CD7" w:rsidRDefault="009B4D01" w:rsidP="002B3CD7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Predseda Výboru o</w:t>
      </w:r>
      <w:r w:rsidR="00317D84" w:rsidRPr="002B3CD7">
        <w:rPr>
          <w:rFonts w:ascii="Times New Roman" w:hAnsi="Times New Roman" w:cs="Times New Roman"/>
          <w:sz w:val="24"/>
          <w:szCs w:val="24"/>
        </w:rPr>
        <w:t>boznámil prítomných o plnení rozpočtu mesta k </w:t>
      </w:r>
      <w:r w:rsidR="00317D84" w:rsidRPr="002B3CD7">
        <w:rPr>
          <w:rFonts w:ascii="Times New Roman" w:hAnsi="Times New Roman" w:cs="Times New Roman"/>
          <w:bCs/>
          <w:sz w:val="24"/>
          <w:szCs w:val="24"/>
        </w:rPr>
        <w:t>31.03.202</w:t>
      </w:r>
      <w:r w:rsidR="000C426A" w:rsidRPr="002B3CD7">
        <w:rPr>
          <w:rFonts w:ascii="Times New Roman" w:hAnsi="Times New Roman" w:cs="Times New Roman"/>
          <w:bCs/>
          <w:sz w:val="24"/>
          <w:szCs w:val="24"/>
        </w:rPr>
        <w:t>2</w:t>
      </w:r>
      <w:r w:rsidR="00317D84" w:rsidRPr="002B3CD7">
        <w:rPr>
          <w:rFonts w:ascii="Times New Roman" w:hAnsi="Times New Roman" w:cs="Times New Roman"/>
          <w:sz w:val="24"/>
          <w:szCs w:val="24"/>
        </w:rPr>
        <w:t xml:space="preserve"> a zdôraznil, že </w:t>
      </w:r>
      <w:bookmarkStart w:id="0" w:name="_Hlk109290785"/>
      <w:r w:rsidR="00317D84" w:rsidRPr="002B3CD7">
        <w:rPr>
          <w:rFonts w:ascii="Times New Roman" w:hAnsi="Times New Roman" w:cs="Times New Roman"/>
          <w:sz w:val="24"/>
          <w:szCs w:val="24"/>
        </w:rPr>
        <w:t>čerpanie bolo podľa plánu. Materiál je vypracovaný a predložený na prerokovanie MsZ v Šamoríne.</w:t>
      </w:r>
    </w:p>
    <w:p w14:paraId="7AF8D53B" w14:textId="294B0839" w:rsidR="00317D84" w:rsidRPr="002B3CD7" w:rsidRDefault="00317D84" w:rsidP="002B3CD7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Výbor m.č. Mliečno plnenie  rozpočtu berie na vedomie.</w:t>
      </w:r>
    </w:p>
    <w:bookmarkEnd w:id="0"/>
    <w:p w14:paraId="2C1D75E5" w14:textId="77777777" w:rsidR="007717E5" w:rsidRPr="002B3CD7" w:rsidRDefault="007717E5" w:rsidP="002B3CD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35B86B1" w14:textId="632E0686" w:rsidR="009B4D01" w:rsidRPr="002B3CD7" w:rsidRDefault="009B4D01" w:rsidP="002B3CD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2B3CD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033006" w:rsidRPr="002B3CD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Pr="002B3CD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4EA72B2B" w14:textId="7E2FEB48" w:rsidR="000C426A" w:rsidRPr="002B3CD7" w:rsidRDefault="000C426A" w:rsidP="002B3CD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F62211F" w14:textId="038B9C67" w:rsidR="000C426A" w:rsidRPr="002B3CD7" w:rsidRDefault="00367C98" w:rsidP="002B3CD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3CD7">
        <w:rPr>
          <w:rFonts w:ascii="Times New Roman" w:hAnsi="Times New Roman" w:cs="Times New Roman"/>
          <w:b/>
          <w:bCs/>
          <w:iCs/>
          <w:sz w:val="24"/>
          <w:szCs w:val="24"/>
        </w:rPr>
        <w:t>Návrh na schválenie II. zmeny rozpočtu mesta za rok 2022</w:t>
      </w:r>
    </w:p>
    <w:p w14:paraId="27D55202" w14:textId="14E727A8" w:rsidR="000C426A" w:rsidRPr="002B3CD7" w:rsidRDefault="003105B3" w:rsidP="002B3C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CD7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 prerokovali predložený návrh II. zmeny rozpočtu mesta na rok 2022. </w:t>
      </w:r>
      <w:r w:rsidR="000C426A" w:rsidRPr="002B3CD7">
        <w:rPr>
          <w:rFonts w:ascii="Times New Roman" w:hAnsi="Times New Roman" w:cs="Times New Roman"/>
          <w:bCs/>
          <w:iCs/>
          <w:sz w:val="24"/>
          <w:szCs w:val="24"/>
        </w:rPr>
        <w:t>II.zmena je vykonaná ako upresnenie bežných a kapitálových príjmov a</w:t>
      </w:r>
      <w:r w:rsidRPr="002B3CD7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0C426A" w:rsidRPr="002B3CD7">
        <w:rPr>
          <w:rFonts w:ascii="Times New Roman" w:hAnsi="Times New Roman" w:cs="Times New Roman"/>
          <w:bCs/>
          <w:iCs/>
          <w:sz w:val="24"/>
          <w:szCs w:val="24"/>
        </w:rPr>
        <w:t>výdavkov</w:t>
      </w:r>
      <w:r w:rsidRPr="002B3CD7">
        <w:rPr>
          <w:rFonts w:ascii="Times New Roman" w:hAnsi="Times New Roman" w:cs="Times New Roman"/>
          <w:bCs/>
          <w:iCs/>
          <w:sz w:val="24"/>
          <w:szCs w:val="24"/>
        </w:rPr>
        <w:t xml:space="preserve"> rozpočtu, ktoré </w:t>
      </w:r>
      <w:r w:rsidR="000C426A" w:rsidRPr="002B3CD7">
        <w:rPr>
          <w:rFonts w:ascii="Times New Roman" w:hAnsi="Times New Roman" w:cs="Times New Roman"/>
          <w:bCs/>
          <w:iCs/>
          <w:sz w:val="24"/>
          <w:szCs w:val="24"/>
        </w:rPr>
        <w:t>vyplývajú zo skutočnosti, ktoré nastali od schválenia I. zmeny rozpočtu na rok 2022.</w:t>
      </w:r>
    </w:p>
    <w:p w14:paraId="562B80F3" w14:textId="58E8FE28" w:rsidR="003105B3" w:rsidRPr="002B3CD7" w:rsidRDefault="003105B3" w:rsidP="002B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CD7">
        <w:rPr>
          <w:rFonts w:ascii="Times New Roman" w:hAnsi="Times New Roman" w:cs="Times New Roman"/>
          <w:bCs/>
          <w:iCs/>
          <w:sz w:val="24"/>
          <w:szCs w:val="24"/>
        </w:rPr>
        <w:t>Výbor m.č. Mliečno jednohlasne odporučil prerokovaný návrh II. zmeny rozpočtu mesta na rok 2022 schváliť na  MsZ.</w:t>
      </w:r>
    </w:p>
    <w:p w14:paraId="61FEF8A8" w14:textId="0D963A73" w:rsidR="0025286E" w:rsidRPr="002B3CD7" w:rsidRDefault="0025286E" w:rsidP="002B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4CF317" w14:textId="77777777" w:rsidR="0025286E" w:rsidRPr="002B3CD7" w:rsidRDefault="0025286E" w:rsidP="002B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E90B97" w14:textId="5DFEC23E" w:rsidR="003105B3" w:rsidRPr="002B3CD7" w:rsidRDefault="003105B3" w:rsidP="002B3C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91B5216" w14:textId="77777777" w:rsidR="0025286E" w:rsidRPr="002B3CD7" w:rsidRDefault="00367C98" w:rsidP="002B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D7">
        <w:rPr>
          <w:rFonts w:ascii="Times New Roman" w:hAnsi="Times New Roman" w:cs="Times New Roman"/>
          <w:b/>
          <w:sz w:val="24"/>
          <w:szCs w:val="24"/>
        </w:rPr>
        <w:lastRenderedPageBreak/>
        <w:t>Návrh na prijatie investičného úveru</w:t>
      </w:r>
    </w:p>
    <w:p w14:paraId="221D46DD" w14:textId="7C4C6067" w:rsidR="0025286E" w:rsidRPr="002B3CD7" w:rsidRDefault="0025286E" w:rsidP="002B3CD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CD7">
        <w:rPr>
          <w:rFonts w:ascii="Times New Roman" w:hAnsi="Times New Roman" w:cs="Times New Roman"/>
          <w:bCs/>
          <w:iCs/>
          <w:sz w:val="24"/>
          <w:szCs w:val="24"/>
        </w:rPr>
        <w:t>Prítomní členovia výboru prerokovali predložené indikatívne ponuky na investičný úver a na základe výpočtov odporučili vybrať ponuku Slovenskej sporiteľne a.s.</w:t>
      </w:r>
    </w:p>
    <w:p w14:paraId="7E3DC0E0" w14:textId="58345EEE" w:rsidR="0025286E" w:rsidRPr="002B3CD7" w:rsidRDefault="0025286E" w:rsidP="002B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D7">
        <w:rPr>
          <w:rFonts w:ascii="Times New Roman" w:hAnsi="Times New Roman" w:cs="Times New Roman"/>
          <w:bCs/>
          <w:iCs/>
          <w:sz w:val="24"/>
          <w:szCs w:val="24"/>
        </w:rPr>
        <w:t>Prijatie bankového investičného úveru vo výške 800.000,–  € je v súlade so schváleným rozpočtom mesta na rok 2022.</w:t>
      </w:r>
    </w:p>
    <w:p w14:paraId="734AADA3" w14:textId="77777777" w:rsidR="00367C98" w:rsidRPr="002B3CD7" w:rsidRDefault="00367C98" w:rsidP="002B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30670" w14:textId="288EFC42" w:rsidR="00B6094E" w:rsidRDefault="0032798E" w:rsidP="002B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Návrh na schválenie VZN Mesta Šamorín č. 6/2022 o podmienkach predaja výrobkov a poskytovania služieb na trhových miestach s ktorým sa vydáva </w:t>
      </w:r>
      <w:r w:rsidR="00B6094E" w:rsidRPr="002B3CD7">
        <w:rPr>
          <w:rFonts w:ascii="Times New Roman" w:hAnsi="Times New Roman" w:cs="Times New Roman"/>
          <w:b/>
          <w:sz w:val="24"/>
          <w:szCs w:val="24"/>
        </w:rPr>
        <w:t>trhový poriadok</w:t>
      </w:r>
      <w:r>
        <w:rPr>
          <w:rFonts w:ascii="Times New Roman" w:hAnsi="Times New Roman" w:cs="Times New Roman"/>
          <w:b/>
          <w:sz w:val="24"/>
          <w:szCs w:val="24"/>
        </w:rPr>
        <w:t xml:space="preserve"> pre trhovisko a pre príležitostné trhy</w:t>
      </w:r>
    </w:p>
    <w:p w14:paraId="10703D15" w14:textId="7F07D633" w:rsidR="0032798E" w:rsidRPr="0032798E" w:rsidRDefault="0032798E" w:rsidP="00327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32798E">
        <w:rPr>
          <w:rFonts w:ascii="Times New Roman" w:hAnsi="Times New Roman" w:cs="Times New Roman"/>
          <w:bCs/>
          <w:sz w:val="24"/>
          <w:szCs w:val="24"/>
        </w:rPr>
        <w:t>upresňuje jednorázové akcie počas celého roka čítane predaja počas hodov v Mliečne</w:t>
      </w:r>
    </w:p>
    <w:p w14:paraId="11AA7D90" w14:textId="42463B7D" w:rsidR="0032798E" w:rsidRDefault="0032798E" w:rsidP="002B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D0239" w14:textId="1C0FF424" w:rsidR="00B6094E" w:rsidRPr="002B3CD7" w:rsidRDefault="00B6094E" w:rsidP="002B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D7">
        <w:rPr>
          <w:rFonts w:ascii="Times New Roman" w:hAnsi="Times New Roman" w:cs="Times New Roman"/>
          <w:b/>
          <w:sz w:val="24"/>
          <w:szCs w:val="24"/>
        </w:rPr>
        <w:t>Návrh na schválenie VZN Mesta Šamorín č. 8/2022 o poskytovaní jednorazovej dávky v hmotnej núdzi, finančnej pomoci a príspevkov občanom mesta</w:t>
      </w:r>
    </w:p>
    <w:p w14:paraId="450C091C" w14:textId="100C7DE9" w:rsidR="00B6094E" w:rsidRPr="002B3CD7" w:rsidRDefault="00B6094E" w:rsidP="002B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CD7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výboru prerokovali predložený Návrh VZN </w:t>
      </w:r>
      <w:r w:rsidR="00FC466C" w:rsidRPr="002B3CD7">
        <w:rPr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r w:rsidRPr="002B3CD7">
        <w:rPr>
          <w:rFonts w:ascii="Times New Roman" w:hAnsi="Times New Roman" w:cs="Times New Roman"/>
          <w:bCs/>
          <w:iCs/>
          <w:sz w:val="24"/>
          <w:szCs w:val="24"/>
        </w:rPr>
        <w:t>jednohlasne odporučil</w:t>
      </w:r>
      <w:r w:rsidR="00FC466C" w:rsidRPr="002B3CD7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2B3CD7">
        <w:rPr>
          <w:rFonts w:ascii="Times New Roman" w:hAnsi="Times New Roman" w:cs="Times New Roman"/>
          <w:bCs/>
          <w:iCs/>
          <w:sz w:val="24"/>
          <w:szCs w:val="24"/>
        </w:rPr>
        <w:t xml:space="preserve"> prerokovaný Návrh VZN o poskytovaní jednorazovej dávky v hmotnej núdzi, finančnej pomoci a príspevkov občanom mesta</w:t>
      </w:r>
      <w:r w:rsidR="00FC466C" w:rsidRPr="002B3CD7">
        <w:rPr>
          <w:rFonts w:ascii="Times New Roman" w:hAnsi="Times New Roman" w:cs="Times New Roman"/>
          <w:bCs/>
          <w:iCs/>
          <w:sz w:val="24"/>
          <w:szCs w:val="24"/>
        </w:rPr>
        <w:t xml:space="preserve"> schváliť </w:t>
      </w:r>
      <w:r w:rsidRPr="002B3CD7">
        <w:rPr>
          <w:rFonts w:ascii="Times New Roman" w:hAnsi="Times New Roman" w:cs="Times New Roman"/>
          <w:bCs/>
          <w:iCs/>
          <w:sz w:val="24"/>
          <w:szCs w:val="24"/>
        </w:rPr>
        <w:t xml:space="preserve"> MsZ.</w:t>
      </w:r>
    </w:p>
    <w:p w14:paraId="00E165D7" w14:textId="0341E3DB" w:rsidR="00367C98" w:rsidRPr="002B3CD7" w:rsidRDefault="00367C98" w:rsidP="002B3C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C98E2" w14:textId="77777777" w:rsidR="00FC466C" w:rsidRPr="002B3CD7" w:rsidRDefault="00FC466C" w:rsidP="002B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7404922"/>
      <w:r w:rsidRPr="002B3CD7">
        <w:rPr>
          <w:rFonts w:ascii="Times New Roman" w:hAnsi="Times New Roman" w:cs="Times New Roman"/>
          <w:b/>
          <w:bCs/>
          <w:sz w:val="24"/>
          <w:szCs w:val="24"/>
        </w:rPr>
        <w:t>MNM tech. s.r.o.</w:t>
      </w:r>
      <w:r w:rsidRPr="002B3CD7">
        <w:rPr>
          <w:rFonts w:ascii="Times New Roman" w:hAnsi="Times New Roman" w:cs="Times New Roman"/>
          <w:sz w:val="24"/>
          <w:szCs w:val="24"/>
        </w:rPr>
        <w:t xml:space="preserve"> – žiadosť o zriadení vecného bremena na časť pozemku registra C parc. č. 80 o celkovej výmere 4.586 m</w:t>
      </w:r>
      <w:r w:rsidRPr="002B3C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CD7">
        <w:rPr>
          <w:rFonts w:ascii="Times New Roman" w:hAnsi="Times New Roman" w:cs="Times New Roman"/>
          <w:sz w:val="24"/>
          <w:szCs w:val="24"/>
        </w:rPr>
        <w:t xml:space="preserve"> ako zastavaná plocha v rozsahu podľa geometrického plánu diel „1“ o výmere 857 m</w:t>
      </w:r>
      <w:r w:rsidRPr="002B3C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CD7">
        <w:rPr>
          <w:rFonts w:ascii="Times New Roman" w:hAnsi="Times New Roman" w:cs="Times New Roman"/>
          <w:sz w:val="24"/>
          <w:szCs w:val="24"/>
        </w:rPr>
        <w:t xml:space="preserve"> ako zastavaná plocha na LV č. 870 – za účelom zabezpečenia realizácie pripojenia existujúcich NN vedení.</w:t>
      </w:r>
    </w:p>
    <w:p w14:paraId="6301F795" w14:textId="07849550" w:rsidR="00FC466C" w:rsidRPr="002B3CD7" w:rsidRDefault="00FC466C" w:rsidP="002B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Výbor m.č. Mliečno jednohlasne odporučil na schválenie MsZ.</w:t>
      </w:r>
    </w:p>
    <w:bookmarkEnd w:id="1"/>
    <w:p w14:paraId="5D83F508" w14:textId="77777777" w:rsidR="00FC466C" w:rsidRPr="002B3CD7" w:rsidRDefault="00FC466C" w:rsidP="002B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5C0EF2" w14:textId="77777777" w:rsidR="00FC466C" w:rsidRPr="002B3CD7" w:rsidRDefault="00FC466C" w:rsidP="002B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b/>
          <w:bCs/>
          <w:sz w:val="24"/>
          <w:szCs w:val="24"/>
        </w:rPr>
        <w:t>MNM tech. s.r.o</w:t>
      </w:r>
      <w:r w:rsidRPr="002B3CD7">
        <w:rPr>
          <w:rFonts w:ascii="Times New Roman" w:hAnsi="Times New Roman" w:cs="Times New Roman"/>
          <w:sz w:val="24"/>
          <w:szCs w:val="24"/>
        </w:rPr>
        <w:t>. – žiadosť o zriadení vecného bremena na časť pozemku registra C parc. č. 81/1 o celkovej výmere 3.537 m</w:t>
      </w:r>
      <w:r w:rsidRPr="002B3C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CD7">
        <w:rPr>
          <w:rFonts w:ascii="Times New Roman" w:hAnsi="Times New Roman" w:cs="Times New Roman"/>
          <w:sz w:val="24"/>
          <w:szCs w:val="24"/>
        </w:rPr>
        <w:t xml:space="preserve"> ako zastavaná plocha v rozsahu podľa geometrického plánu diel „3“ o výmere 33 m</w:t>
      </w:r>
      <w:r w:rsidRPr="002B3C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CD7">
        <w:rPr>
          <w:rFonts w:ascii="Times New Roman" w:hAnsi="Times New Roman" w:cs="Times New Roman"/>
          <w:sz w:val="24"/>
          <w:szCs w:val="24"/>
        </w:rPr>
        <w:t xml:space="preserve"> ako zastavaná plocha na LV č. 870 – za účelom zabezpečenia stavebného povolenia a realizácie výstavby vodovodu a kanalizácie.</w:t>
      </w:r>
    </w:p>
    <w:p w14:paraId="28B627FE" w14:textId="7FBCE382" w:rsidR="00FC466C" w:rsidRPr="002B3CD7" w:rsidRDefault="00FC466C" w:rsidP="002B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Výbor m.č. Mliečno odporučil na schválenie MsZ.</w:t>
      </w:r>
    </w:p>
    <w:p w14:paraId="6F28F916" w14:textId="77777777" w:rsidR="00FC466C" w:rsidRPr="002B3CD7" w:rsidRDefault="00FC466C" w:rsidP="002B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E8BB94" w14:textId="77777777" w:rsidR="00FC466C" w:rsidRPr="002B3CD7" w:rsidRDefault="00FC466C" w:rsidP="002B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b/>
          <w:bCs/>
          <w:sz w:val="24"/>
          <w:szCs w:val="24"/>
        </w:rPr>
        <w:t>DEVELOPMENT 3, s.r.o.</w:t>
      </w:r>
      <w:r w:rsidRPr="002B3CD7">
        <w:rPr>
          <w:rFonts w:ascii="Times New Roman" w:hAnsi="Times New Roman" w:cs="Times New Roman"/>
          <w:sz w:val="24"/>
          <w:szCs w:val="24"/>
        </w:rPr>
        <w:t xml:space="preserve"> – žiadosť o zriadení vecného bremena na časť pozemku registra C paarc. č. 244/1 o celkovej výmere 2.561 m</w:t>
      </w:r>
      <w:r w:rsidRPr="002B3C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CD7">
        <w:rPr>
          <w:rFonts w:ascii="Times New Roman" w:hAnsi="Times New Roman" w:cs="Times New Roman"/>
          <w:sz w:val="24"/>
          <w:szCs w:val="24"/>
        </w:rPr>
        <w:t xml:space="preserve"> ako zastavaná plocha  diel „3“ o výmere 37 m</w:t>
      </w:r>
      <w:r w:rsidRPr="002B3CD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2B3CD7">
        <w:rPr>
          <w:rFonts w:ascii="Times New Roman" w:hAnsi="Times New Roman" w:cs="Times New Roman"/>
          <w:sz w:val="24"/>
          <w:szCs w:val="24"/>
        </w:rPr>
        <w:t>a parc. č. 57/11 m</w:t>
      </w:r>
      <w:r w:rsidRPr="002B3C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CD7">
        <w:rPr>
          <w:rFonts w:ascii="Times New Roman" w:hAnsi="Times New Roman" w:cs="Times New Roman"/>
          <w:sz w:val="24"/>
          <w:szCs w:val="24"/>
        </w:rPr>
        <w:t xml:space="preserve"> o celkovej výmere 6.232 m</w:t>
      </w:r>
      <w:r w:rsidRPr="002B3C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CD7">
        <w:rPr>
          <w:rFonts w:ascii="Times New Roman" w:hAnsi="Times New Roman" w:cs="Times New Roman"/>
          <w:sz w:val="24"/>
          <w:szCs w:val="24"/>
        </w:rPr>
        <w:t xml:space="preserve"> ako zastavaná plocha diel „4“ o výmere 21 m</w:t>
      </w:r>
      <w:r w:rsidRPr="002B3CD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3CD7">
        <w:rPr>
          <w:rFonts w:ascii="Times New Roman" w:hAnsi="Times New Roman" w:cs="Times New Roman"/>
          <w:sz w:val="24"/>
          <w:szCs w:val="24"/>
        </w:rPr>
        <w:t xml:space="preserve"> v k.ú. Mliečno vedené na LV č. 870 – za účelom zabezpečenia stavebného povolenia a realizácie výstavby vodovodu a kanalizácie.</w:t>
      </w:r>
    </w:p>
    <w:p w14:paraId="2870D689" w14:textId="6440E1CC" w:rsidR="00FC466C" w:rsidRPr="002B3CD7" w:rsidRDefault="00FC466C" w:rsidP="002B3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 xml:space="preserve">Výbor m.č. Mliečno jednohlasne </w:t>
      </w:r>
      <w:bookmarkStart w:id="2" w:name="_Hlk107404727"/>
      <w:r w:rsidRPr="002B3CD7">
        <w:rPr>
          <w:rFonts w:ascii="Times New Roman" w:hAnsi="Times New Roman" w:cs="Times New Roman"/>
          <w:sz w:val="24"/>
          <w:szCs w:val="24"/>
        </w:rPr>
        <w:t>odporučil na schválenie MsZ</w:t>
      </w:r>
      <w:bookmarkEnd w:id="2"/>
      <w:r w:rsidRPr="002B3CD7">
        <w:rPr>
          <w:rFonts w:ascii="Times New Roman" w:hAnsi="Times New Roman" w:cs="Times New Roman"/>
          <w:sz w:val="24"/>
          <w:szCs w:val="24"/>
        </w:rPr>
        <w:t>.</w:t>
      </w:r>
    </w:p>
    <w:p w14:paraId="2BBDEE50" w14:textId="77777777" w:rsidR="00FC466C" w:rsidRPr="002B3CD7" w:rsidRDefault="00FC466C" w:rsidP="002B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_Hlk107404461"/>
    </w:p>
    <w:bookmarkEnd w:id="3"/>
    <w:p w14:paraId="306C3A8C" w14:textId="77777777" w:rsidR="00FC466C" w:rsidRPr="002B3CD7" w:rsidRDefault="00FC466C" w:rsidP="002B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CD7">
        <w:rPr>
          <w:rFonts w:ascii="Times New Roman" w:hAnsi="Times New Roman" w:cs="Times New Roman"/>
          <w:b/>
          <w:iCs/>
          <w:sz w:val="24"/>
          <w:szCs w:val="24"/>
        </w:rPr>
        <w:t>MKs-Ing. Kašša Milan, s.r.o.</w:t>
      </w:r>
      <w:r w:rsidRPr="002B3CD7">
        <w:rPr>
          <w:rFonts w:ascii="Times New Roman" w:hAnsi="Times New Roman" w:cs="Times New Roman"/>
          <w:bCs/>
          <w:iCs/>
          <w:sz w:val="24"/>
          <w:szCs w:val="24"/>
        </w:rPr>
        <w:t xml:space="preserve"> – žiadosť o zriadení vecného bremena na časť pozemku registra C parc. č. 46 o celkovej výmere 3.843 m</w:t>
      </w:r>
      <w:r w:rsidRPr="002B3CD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2B3CD7">
        <w:rPr>
          <w:rFonts w:ascii="Times New Roman" w:hAnsi="Times New Roman" w:cs="Times New Roman"/>
          <w:bCs/>
          <w:iCs/>
          <w:sz w:val="24"/>
          <w:szCs w:val="24"/>
        </w:rPr>
        <w:t xml:space="preserve"> ako zastavaná plocha v rozsahu podľa geometrického plánu </w:t>
      </w:r>
      <w:r w:rsidRPr="002B3CD7">
        <w:rPr>
          <w:rFonts w:ascii="Times New Roman" w:hAnsi="Times New Roman" w:cs="Times New Roman"/>
          <w:bCs/>
          <w:iCs/>
          <w:sz w:val="24"/>
          <w:szCs w:val="24"/>
        </w:rPr>
        <w:lastRenderedPageBreak/>
        <w:t>diel „1“ o výmere 14 m</w:t>
      </w:r>
      <w:r w:rsidRPr="002B3CD7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2B3CD7">
        <w:rPr>
          <w:rFonts w:ascii="Times New Roman" w:hAnsi="Times New Roman" w:cs="Times New Roman"/>
          <w:bCs/>
          <w:iCs/>
          <w:sz w:val="24"/>
          <w:szCs w:val="24"/>
        </w:rPr>
        <w:t xml:space="preserve"> ako zastavaná plocha na LV č. 870 – za účelom zabezpečenia stavebného povolenia a realizácie uloženia NN vedení.</w:t>
      </w:r>
    </w:p>
    <w:p w14:paraId="430ECB46" w14:textId="2C7C8D25" w:rsidR="00FC466C" w:rsidRPr="002B3CD7" w:rsidRDefault="000027EB" w:rsidP="002B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Výbor m.č. Mliečno</w:t>
      </w:r>
      <w:r w:rsidR="00FC466C" w:rsidRPr="002B3CD7">
        <w:rPr>
          <w:rFonts w:ascii="Times New Roman" w:hAnsi="Times New Roman" w:cs="Times New Roman"/>
          <w:bCs/>
          <w:iCs/>
          <w:sz w:val="24"/>
          <w:szCs w:val="24"/>
        </w:rPr>
        <w:t xml:space="preserve"> po posúdení odporučil na schválenie MsZ</w:t>
      </w:r>
      <w:r w:rsidRPr="002B3CD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13F8EC5" w14:textId="3E54FC99" w:rsidR="007F382A" w:rsidRPr="002B3CD7" w:rsidRDefault="007F382A" w:rsidP="002B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FB6EAC0" w14:textId="70D063B6" w:rsidR="007F382A" w:rsidRPr="002B3CD7" w:rsidRDefault="007F382A" w:rsidP="002B3CD7">
      <w:pPr>
        <w:pStyle w:val="Vfdchodzie"/>
        <w:widowControl/>
        <w:jc w:val="both"/>
        <w:rPr>
          <w:bCs/>
          <w:color w:val="000000"/>
          <w:lang w:bidi="ar-SA"/>
        </w:rPr>
      </w:pPr>
      <w:r w:rsidRPr="002B3CD7">
        <w:rPr>
          <w:b/>
          <w:color w:val="000000"/>
          <w:lang w:bidi="ar-SA"/>
        </w:rPr>
        <w:t xml:space="preserve">Donau farm – </w:t>
      </w:r>
      <w:r w:rsidRPr="002B3CD7">
        <w:rPr>
          <w:bCs/>
          <w:color w:val="000000"/>
          <w:lang w:bidi="ar-SA"/>
        </w:rPr>
        <w:t xml:space="preserve">výzva na vrátenie pozemku, respektíve vymeranie náhradného pozemku   </w:t>
      </w:r>
    </w:p>
    <w:p w14:paraId="47587A67" w14:textId="1B705A0A" w:rsidR="007F382A" w:rsidRPr="002B3CD7" w:rsidRDefault="002A10D7" w:rsidP="00D946DD">
      <w:pPr>
        <w:tabs>
          <w:tab w:val="left" w:pos="426"/>
        </w:tabs>
        <w:ind w:right="11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Výbor m.č. Mliečno</w:t>
      </w:r>
      <w:r w:rsidR="007F382A" w:rsidRPr="002B3CD7">
        <w:rPr>
          <w:rFonts w:ascii="Times New Roman" w:hAnsi="Times New Roman" w:cs="Times New Roman"/>
          <w:sz w:val="24"/>
          <w:szCs w:val="24"/>
        </w:rPr>
        <w:t xml:space="preserve"> po prečítaní </w:t>
      </w:r>
      <w:r w:rsidR="00D946DD">
        <w:rPr>
          <w:rFonts w:ascii="Times New Roman" w:hAnsi="Times New Roman" w:cs="Times New Roman"/>
          <w:sz w:val="24"/>
          <w:szCs w:val="24"/>
        </w:rPr>
        <w:t>konštatoval, že zberný dvor v Mliečne je nevyhnutne potrebný a doporučuje mestu riešiť pozemky, aby zberný dvor naďalej mohol fungovať.</w:t>
      </w:r>
    </w:p>
    <w:p w14:paraId="5D6B5C09" w14:textId="77777777" w:rsidR="007F382A" w:rsidRPr="002B3CD7" w:rsidRDefault="007F382A" w:rsidP="002B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E7EDD9A" w14:textId="77777777" w:rsidR="002A10D7" w:rsidRPr="002B3CD7" w:rsidRDefault="002A10D7" w:rsidP="002B3CD7">
      <w:pPr>
        <w:pStyle w:val="Vfdchodzie"/>
        <w:widowControl/>
        <w:jc w:val="both"/>
        <w:rPr>
          <w:b/>
          <w:color w:val="000000"/>
          <w:lang w:bidi="ar-SA"/>
        </w:rPr>
      </w:pPr>
      <w:r w:rsidRPr="002B3CD7">
        <w:rPr>
          <w:b/>
          <w:color w:val="000000"/>
          <w:lang w:bidi="ar-SA"/>
        </w:rPr>
        <w:t xml:space="preserve">Mgr. Karol Paulovicz - </w:t>
      </w:r>
      <w:r w:rsidRPr="002B3CD7">
        <w:rPr>
          <w:bCs/>
          <w:color w:val="000000"/>
          <w:lang w:bidi="ar-SA"/>
        </w:rPr>
        <w:t>Žiadosť o zváženie vybudovanie chodníka Bučuháza - Šamorín</w:t>
      </w:r>
    </w:p>
    <w:p w14:paraId="64084FF5" w14:textId="3469FFDE" w:rsidR="002A10D7" w:rsidRPr="002B3CD7" w:rsidRDefault="002A10D7" w:rsidP="002B3CD7">
      <w:pPr>
        <w:jc w:val="both"/>
        <w:rPr>
          <w:rFonts w:ascii="Times New Roman" w:hAnsi="Times New Roman" w:cs="Times New Roman"/>
          <w:bCs/>
          <w:color w:val="000000"/>
        </w:rPr>
      </w:pPr>
      <w:r w:rsidRPr="002B3CD7">
        <w:rPr>
          <w:rFonts w:ascii="Times New Roman" w:hAnsi="Times New Roman" w:cs="Times New Roman"/>
          <w:sz w:val="24"/>
        </w:rPr>
        <w:t xml:space="preserve">Členovia výboru prerokovali danú žiadosť. Aktuálne je v mestskej časti Bučuháza pozdĺž hlavnej cesty naprojektovaný chodník, na ktorom prebiehajú prípravné práce pre podanie žiadosti pre územné rozhodnutie.  </w:t>
      </w:r>
    </w:p>
    <w:p w14:paraId="2DF06350" w14:textId="77777777" w:rsidR="002A10D7" w:rsidRPr="002B3CD7" w:rsidRDefault="002A10D7" w:rsidP="002B3CD7">
      <w:pPr>
        <w:pStyle w:val="Vfdchodzie"/>
        <w:widowControl/>
        <w:jc w:val="both"/>
        <w:rPr>
          <w:b/>
          <w:color w:val="000000"/>
          <w:lang w:bidi="ar-SA"/>
        </w:rPr>
      </w:pPr>
    </w:p>
    <w:p w14:paraId="63EB0402" w14:textId="77777777" w:rsidR="002B3CD7" w:rsidRDefault="002A10D7" w:rsidP="002B3CD7">
      <w:pPr>
        <w:pStyle w:val="Vfdchodzie"/>
        <w:widowControl/>
        <w:jc w:val="both"/>
        <w:rPr>
          <w:b/>
          <w:color w:val="000000"/>
          <w:lang w:bidi="ar-SA"/>
        </w:rPr>
      </w:pPr>
      <w:r w:rsidRPr="002B3CD7">
        <w:rPr>
          <w:b/>
          <w:color w:val="000000"/>
          <w:lang w:bidi="ar-SA"/>
        </w:rPr>
        <w:t xml:space="preserve">Ing. Vladislav Stračár a manželka – </w:t>
      </w:r>
      <w:r w:rsidRPr="002B3CD7">
        <w:rPr>
          <w:bCs/>
          <w:color w:val="000000"/>
          <w:lang w:bidi="ar-SA"/>
        </w:rPr>
        <w:t>Žiadosť o odkúpenie pozemku</w:t>
      </w:r>
      <w:r w:rsidRPr="002B3CD7">
        <w:rPr>
          <w:b/>
          <w:color w:val="000000"/>
          <w:lang w:bidi="ar-SA"/>
        </w:rPr>
        <w:t xml:space="preserve"> </w:t>
      </w:r>
      <w:r w:rsidR="002B3CD7">
        <w:rPr>
          <w:b/>
          <w:color w:val="000000"/>
          <w:lang w:bidi="ar-SA"/>
        </w:rPr>
        <w:t xml:space="preserve"> </w:t>
      </w:r>
    </w:p>
    <w:p w14:paraId="0B3E038D" w14:textId="1F7EF0DD" w:rsidR="00CC30C9" w:rsidRPr="002B3CD7" w:rsidRDefault="00CC30C9" w:rsidP="002B3CD7">
      <w:pPr>
        <w:pStyle w:val="Vfdchodzie"/>
        <w:widowControl/>
        <w:jc w:val="both"/>
        <w:rPr>
          <w:b/>
          <w:color w:val="000000"/>
          <w:lang w:bidi="ar-SA"/>
        </w:rPr>
      </w:pPr>
      <w:r w:rsidRPr="002B3CD7">
        <w:t xml:space="preserve">Členovia výboru prerokovali </w:t>
      </w:r>
      <w:r w:rsidR="002A10D7" w:rsidRPr="002B3CD7">
        <w:t>uvedenú žiadosť a neodporučil</w:t>
      </w:r>
      <w:r w:rsidRPr="002B3CD7">
        <w:t>i</w:t>
      </w:r>
      <w:r w:rsidR="002A10D7" w:rsidRPr="002B3CD7">
        <w:t xml:space="preserve"> žiadosti vyhovieť. </w:t>
      </w:r>
      <w:r w:rsidRPr="002B3CD7">
        <w:t xml:space="preserve">Odporúčajú </w:t>
      </w:r>
    </w:p>
    <w:p w14:paraId="651AE40E" w14:textId="31F3915C" w:rsidR="002A10D7" w:rsidRPr="002B3CD7" w:rsidRDefault="002A10D7" w:rsidP="002B3CD7">
      <w:pPr>
        <w:jc w:val="both"/>
        <w:rPr>
          <w:rFonts w:ascii="Times New Roman" w:hAnsi="Times New Roman" w:cs="Times New Roman"/>
          <w:bCs/>
          <w:sz w:val="24"/>
        </w:rPr>
      </w:pPr>
      <w:r w:rsidRPr="002B3CD7">
        <w:rPr>
          <w:rFonts w:ascii="Times New Roman" w:hAnsi="Times New Roman" w:cs="Times New Roman"/>
          <w:bCs/>
          <w:sz w:val="24"/>
        </w:rPr>
        <w:t xml:space="preserve">žiadateľovi požiadať zriadenie vjazdu na základe geometrického </w:t>
      </w:r>
      <w:r w:rsidR="00CC30C9" w:rsidRPr="002B3CD7">
        <w:rPr>
          <w:rFonts w:ascii="Times New Roman" w:hAnsi="Times New Roman" w:cs="Times New Roman"/>
          <w:bCs/>
          <w:sz w:val="24"/>
        </w:rPr>
        <w:t>plánu.</w:t>
      </w:r>
    </w:p>
    <w:p w14:paraId="29992209" w14:textId="77777777" w:rsidR="00FC466C" w:rsidRPr="002B3CD7" w:rsidRDefault="00FC466C" w:rsidP="002B3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7D3E74" w14:textId="77777777" w:rsidR="00CC30C9" w:rsidRPr="002B3CD7" w:rsidRDefault="00CC30C9" w:rsidP="002B3CD7">
      <w:pPr>
        <w:pStyle w:val="Vfdchodzie"/>
        <w:widowControl/>
        <w:jc w:val="both"/>
        <w:rPr>
          <w:bCs/>
          <w:color w:val="000000"/>
          <w:lang w:bidi="ar-SA"/>
        </w:rPr>
      </w:pPr>
      <w:r w:rsidRPr="002B3CD7">
        <w:rPr>
          <w:b/>
          <w:color w:val="000000"/>
          <w:lang w:bidi="ar-SA"/>
        </w:rPr>
        <w:t xml:space="preserve">D4R7 Constroction s.r.o. – </w:t>
      </w:r>
      <w:r w:rsidRPr="002B3CD7">
        <w:rPr>
          <w:bCs/>
          <w:color w:val="000000"/>
          <w:lang w:bidi="ar-SA"/>
        </w:rPr>
        <w:t>odovzdanie komunikácii mestu Šamorín</w:t>
      </w:r>
    </w:p>
    <w:p w14:paraId="31CFAE2D" w14:textId="39AF0445" w:rsidR="00D946DD" w:rsidRDefault="00CC30C9" w:rsidP="002B3CD7">
      <w:pPr>
        <w:pStyle w:val="Vfdchodzie"/>
        <w:widowControl/>
        <w:jc w:val="both"/>
        <w:rPr>
          <w:bCs/>
        </w:rPr>
      </w:pPr>
      <w:r w:rsidRPr="002B3CD7">
        <w:t xml:space="preserve">Výbor m.č. Mliečno prerokoval danú žiadosť a </w:t>
      </w:r>
      <w:r w:rsidRPr="002B3CD7">
        <w:rPr>
          <w:bCs/>
        </w:rPr>
        <w:t>neodporučil prebratie mostnej konštrukcie a cestných komunikáci</w:t>
      </w:r>
      <w:r w:rsidR="001C6194">
        <w:rPr>
          <w:bCs/>
        </w:rPr>
        <w:t>í</w:t>
      </w:r>
      <w:r w:rsidR="00D946DD">
        <w:rPr>
          <w:bCs/>
        </w:rPr>
        <w:t xml:space="preserve"> vzhľadom na to, že Mesto Šamorín nedisponuje potrebnou vybavenosťou na údržbu mostov, popritom konštrukcia neumožňuje pravidelnú a dôkladnú údržbu mosta a okolia. </w:t>
      </w:r>
    </w:p>
    <w:p w14:paraId="78EDB5CC" w14:textId="77777777" w:rsidR="00D946DD" w:rsidRDefault="00D946DD" w:rsidP="002B3CD7">
      <w:pPr>
        <w:pStyle w:val="Vfdchodzie"/>
        <w:widowControl/>
        <w:jc w:val="both"/>
        <w:rPr>
          <w:bCs/>
        </w:rPr>
      </w:pPr>
    </w:p>
    <w:p w14:paraId="5945640E" w14:textId="77777777" w:rsidR="00576A4F" w:rsidRPr="002B3CD7" w:rsidRDefault="00576A4F" w:rsidP="002B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C59BB" w14:textId="77777777" w:rsidR="00576A4F" w:rsidRPr="002B3CD7" w:rsidRDefault="00647827" w:rsidP="002B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18AB4350" w14:textId="77777777" w:rsidR="00576A4F" w:rsidRPr="002B3CD7" w:rsidRDefault="00576A4F" w:rsidP="002B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20882" w14:textId="77777777" w:rsidR="00576A4F" w:rsidRPr="002B3CD7" w:rsidRDefault="00647827" w:rsidP="002B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</w:p>
    <w:p w14:paraId="694D691F" w14:textId="4A05A3A2" w:rsidR="00576A4F" w:rsidRPr="002B3CD7" w:rsidRDefault="00647827" w:rsidP="002B3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  <w:t xml:space="preserve">Jozef </w:t>
      </w:r>
      <w:r w:rsidR="002B3CD7">
        <w:rPr>
          <w:rFonts w:ascii="Times New Roman" w:hAnsi="Times New Roman" w:cs="Times New Roman"/>
          <w:sz w:val="24"/>
          <w:szCs w:val="24"/>
        </w:rPr>
        <w:t xml:space="preserve"> </w:t>
      </w:r>
      <w:r w:rsidRPr="002B3CD7">
        <w:rPr>
          <w:rFonts w:ascii="Times New Roman" w:hAnsi="Times New Roman" w:cs="Times New Roman"/>
          <w:sz w:val="24"/>
          <w:szCs w:val="24"/>
        </w:rPr>
        <w:t>Nagy</w:t>
      </w:r>
    </w:p>
    <w:p w14:paraId="59C6BAE1" w14:textId="77777777" w:rsidR="00576A4F" w:rsidRPr="002B3CD7" w:rsidRDefault="00647827" w:rsidP="002B3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</w:r>
      <w:r w:rsidRPr="002B3CD7">
        <w:rPr>
          <w:rFonts w:ascii="Times New Roman" w:hAnsi="Times New Roman" w:cs="Times New Roman"/>
          <w:sz w:val="24"/>
          <w:szCs w:val="24"/>
        </w:rPr>
        <w:tab/>
        <w:t>predseda Výboru m.č. Mliečno</w:t>
      </w:r>
    </w:p>
    <w:p w14:paraId="37FC23CE" w14:textId="77777777" w:rsidR="00576A4F" w:rsidRPr="002B3CD7" w:rsidRDefault="00647827" w:rsidP="002B3C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3CD7">
        <w:rPr>
          <w:rFonts w:ascii="Times New Roman" w:hAnsi="Times New Roman" w:cs="Times New Roman"/>
          <w:sz w:val="24"/>
          <w:szCs w:val="24"/>
        </w:rPr>
        <w:t>Zapísala:Mária Óvári</w:t>
      </w:r>
    </w:p>
    <w:sectPr w:rsidR="00576A4F" w:rsidRPr="002B3CD7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5920" w14:textId="77777777" w:rsidR="00C75F1E" w:rsidRDefault="00C75F1E">
      <w:pPr>
        <w:spacing w:after="0" w:line="240" w:lineRule="auto"/>
      </w:pPr>
      <w:r>
        <w:separator/>
      </w:r>
    </w:p>
  </w:endnote>
  <w:endnote w:type="continuationSeparator" w:id="0">
    <w:p w14:paraId="7BF1855F" w14:textId="77777777" w:rsidR="00C75F1E" w:rsidRDefault="00C7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A925" w14:textId="77777777" w:rsidR="00C75F1E" w:rsidRDefault="00C75F1E">
      <w:pPr>
        <w:spacing w:after="0" w:line="240" w:lineRule="auto"/>
      </w:pPr>
      <w:r>
        <w:separator/>
      </w:r>
    </w:p>
  </w:footnote>
  <w:footnote w:type="continuationSeparator" w:id="0">
    <w:p w14:paraId="118CA195" w14:textId="77777777" w:rsidR="00C75F1E" w:rsidRDefault="00C7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B376" w14:textId="77777777" w:rsidR="00576A4F" w:rsidRDefault="00647827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7" behindDoc="1" locked="0" layoutInCell="1" allowOverlap="1" wp14:anchorId="2E38554F" wp14:editId="422D755E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43A9122" w14:textId="77777777" w:rsidR="00576A4F" w:rsidRDefault="00647827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25DE81F8" w14:textId="77777777" w:rsidR="00576A4F" w:rsidRDefault="00647827">
    <w:pPr>
      <w:spacing w:after="0" w:line="240" w:lineRule="auto"/>
      <w:ind w:left="1134"/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        </w:t>
    </w:r>
  </w:p>
  <w:p w14:paraId="642CDEE8" w14:textId="77777777" w:rsidR="00576A4F" w:rsidRDefault="00647827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287065FD" w14:textId="77777777" w:rsidR="00576A4F" w:rsidRDefault="00647827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64FC5D6E" wp14:editId="40992D56">
              <wp:simplePos x="0" y="0"/>
              <wp:positionH relativeFrom="column">
                <wp:posOffset>-331470</wp:posOffset>
              </wp:positionH>
              <wp:positionV relativeFrom="paragraph">
                <wp:posOffset>131445</wp:posOffset>
              </wp:positionV>
              <wp:extent cx="6411595" cy="11430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880" cy="43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15pt,10.15pt" to="478.6pt,10.45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7B05707A" w14:textId="77777777" w:rsidR="00576A4F" w:rsidRDefault="00576A4F">
    <w:pPr>
      <w:pStyle w:val="Hlavika"/>
    </w:pPr>
  </w:p>
  <w:p w14:paraId="1AB8E2CC" w14:textId="77777777" w:rsidR="00576A4F" w:rsidRDefault="00576A4F">
    <w:pPr>
      <w:pStyle w:val="Zkladntext"/>
      <w:rPr>
        <w:rFonts w:ascii="Times New Roman" w:hAnsi="Times New Roman" w:cs="Times New Roman"/>
        <w:b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37088"/>
    <w:multiLevelType w:val="hybridMultilevel"/>
    <w:tmpl w:val="4F8889D2"/>
    <w:lvl w:ilvl="0" w:tplc="4FDC27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52E8"/>
    <w:multiLevelType w:val="hybridMultilevel"/>
    <w:tmpl w:val="413C2A8A"/>
    <w:lvl w:ilvl="0" w:tplc="CC381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65A1"/>
    <w:multiLevelType w:val="multilevel"/>
    <w:tmpl w:val="41C0B4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B36909"/>
    <w:multiLevelType w:val="multilevel"/>
    <w:tmpl w:val="97B81B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FE23271"/>
    <w:multiLevelType w:val="hybridMultilevel"/>
    <w:tmpl w:val="C3BC9DC0"/>
    <w:lvl w:ilvl="0" w:tplc="B5004AD8">
      <w:start w:val="1"/>
      <w:numFmt w:val="lowerLetter"/>
      <w:lvlText w:val="%1."/>
      <w:lvlJc w:val="left"/>
      <w:pPr>
        <w:ind w:left="840" w:hanging="360"/>
      </w:pPr>
    </w:lvl>
    <w:lvl w:ilvl="1" w:tplc="041B0019">
      <w:start w:val="1"/>
      <w:numFmt w:val="lowerLetter"/>
      <w:lvlText w:val="%2."/>
      <w:lvlJc w:val="left"/>
      <w:pPr>
        <w:ind w:left="1560" w:hanging="360"/>
      </w:pPr>
    </w:lvl>
    <w:lvl w:ilvl="2" w:tplc="041B001B">
      <w:start w:val="1"/>
      <w:numFmt w:val="lowerRoman"/>
      <w:lvlText w:val="%3."/>
      <w:lvlJc w:val="right"/>
      <w:pPr>
        <w:ind w:left="2280" w:hanging="180"/>
      </w:pPr>
    </w:lvl>
    <w:lvl w:ilvl="3" w:tplc="041B000F">
      <w:start w:val="1"/>
      <w:numFmt w:val="decimal"/>
      <w:lvlText w:val="%4."/>
      <w:lvlJc w:val="left"/>
      <w:pPr>
        <w:ind w:left="3000" w:hanging="360"/>
      </w:pPr>
    </w:lvl>
    <w:lvl w:ilvl="4" w:tplc="041B0019">
      <w:start w:val="1"/>
      <w:numFmt w:val="lowerLetter"/>
      <w:lvlText w:val="%5."/>
      <w:lvlJc w:val="left"/>
      <w:pPr>
        <w:ind w:left="3720" w:hanging="360"/>
      </w:pPr>
    </w:lvl>
    <w:lvl w:ilvl="5" w:tplc="041B001B">
      <w:start w:val="1"/>
      <w:numFmt w:val="lowerRoman"/>
      <w:lvlText w:val="%6."/>
      <w:lvlJc w:val="right"/>
      <w:pPr>
        <w:ind w:left="4440" w:hanging="180"/>
      </w:pPr>
    </w:lvl>
    <w:lvl w:ilvl="6" w:tplc="041B000F">
      <w:start w:val="1"/>
      <w:numFmt w:val="decimal"/>
      <w:lvlText w:val="%7."/>
      <w:lvlJc w:val="left"/>
      <w:pPr>
        <w:ind w:left="5160" w:hanging="360"/>
      </w:pPr>
    </w:lvl>
    <w:lvl w:ilvl="7" w:tplc="041B0019">
      <w:start w:val="1"/>
      <w:numFmt w:val="lowerLetter"/>
      <w:lvlText w:val="%8."/>
      <w:lvlJc w:val="left"/>
      <w:pPr>
        <w:ind w:left="5880" w:hanging="360"/>
      </w:pPr>
    </w:lvl>
    <w:lvl w:ilvl="8" w:tplc="041B001B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60D04EE6"/>
    <w:multiLevelType w:val="hybridMultilevel"/>
    <w:tmpl w:val="5B64A228"/>
    <w:lvl w:ilvl="0" w:tplc="B3A66954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13145"/>
    <w:multiLevelType w:val="hybridMultilevel"/>
    <w:tmpl w:val="07CEDBEA"/>
    <w:lvl w:ilvl="0" w:tplc="1C72890C">
      <w:start w:val="10"/>
      <w:numFmt w:val="decimal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850998032">
    <w:abstractNumId w:val="2"/>
  </w:num>
  <w:num w:numId="2" w16cid:durableId="1401757000">
    <w:abstractNumId w:val="3"/>
  </w:num>
  <w:num w:numId="3" w16cid:durableId="7688117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92718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6153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5728761">
    <w:abstractNumId w:val="0"/>
  </w:num>
  <w:num w:numId="7" w16cid:durableId="155434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4F"/>
    <w:rsid w:val="000027EB"/>
    <w:rsid w:val="00033006"/>
    <w:rsid w:val="00034021"/>
    <w:rsid w:val="000840D3"/>
    <w:rsid w:val="000C426A"/>
    <w:rsid w:val="000D27A0"/>
    <w:rsid w:val="00171293"/>
    <w:rsid w:val="001719E7"/>
    <w:rsid w:val="00184F69"/>
    <w:rsid w:val="00193F53"/>
    <w:rsid w:val="001C6194"/>
    <w:rsid w:val="001D33C9"/>
    <w:rsid w:val="001D4D9C"/>
    <w:rsid w:val="00214D79"/>
    <w:rsid w:val="00225F18"/>
    <w:rsid w:val="002415E4"/>
    <w:rsid w:val="00245903"/>
    <w:rsid w:val="0025286E"/>
    <w:rsid w:val="00284178"/>
    <w:rsid w:val="002A10D7"/>
    <w:rsid w:val="002B3CD7"/>
    <w:rsid w:val="002C1C0A"/>
    <w:rsid w:val="003105B3"/>
    <w:rsid w:val="00316D17"/>
    <w:rsid w:val="00317D84"/>
    <w:rsid w:val="0032798E"/>
    <w:rsid w:val="00354A34"/>
    <w:rsid w:val="00367C98"/>
    <w:rsid w:val="004326F2"/>
    <w:rsid w:val="0049300E"/>
    <w:rsid w:val="004A642F"/>
    <w:rsid w:val="004D44CB"/>
    <w:rsid w:val="004E6D3C"/>
    <w:rsid w:val="004E721C"/>
    <w:rsid w:val="00514A33"/>
    <w:rsid w:val="00532005"/>
    <w:rsid w:val="00550C79"/>
    <w:rsid w:val="00576A4F"/>
    <w:rsid w:val="00594B1F"/>
    <w:rsid w:val="005B4972"/>
    <w:rsid w:val="005D2CDD"/>
    <w:rsid w:val="005D4046"/>
    <w:rsid w:val="00615C5D"/>
    <w:rsid w:val="00647827"/>
    <w:rsid w:val="006631D4"/>
    <w:rsid w:val="006B552E"/>
    <w:rsid w:val="006F31BE"/>
    <w:rsid w:val="007413BB"/>
    <w:rsid w:val="007717E5"/>
    <w:rsid w:val="00782325"/>
    <w:rsid w:val="007A6826"/>
    <w:rsid w:val="007B38D5"/>
    <w:rsid w:val="007C7E39"/>
    <w:rsid w:val="007F382A"/>
    <w:rsid w:val="00816513"/>
    <w:rsid w:val="00926C93"/>
    <w:rsid w:val="00991A6A"/>
    <w:rsid w:val="009B4D01"/>
    <w:rsid w:val="009F5154"/>
    <w:rsid w:val="009F61C9"/>
    <w:rsid w:val="00A15D3B"/>
    <w:rsid w:val="00A51601"/>
    <w:rsid w:val="00AB1BE3"/>
    <w:rsid w:val="00AB3A42"/>
    <w:rsid w:val="00AC370B"/>
    <w:rsid w:val="00AD3892"/>
    <w:rsid w:val="00AD6600"/>
    <w:rsid w:val="00AF3F8C"/>
    <w:rsid w:val="00AF631A"/>
    <w:rsid w:val="00B51C85"/>
    <w:rsid w:val="00B6094E"/>
    <w:rsid w:val="00B71891"/>
    <w:rsid w:val="00B90064"/>
    <w:rsid w:val="00BD51B5"/>
    <w:rsid w:val="00BD54EA"/>
    <w:rsid w:val="00C75F1E"/>
    <w:rsid w:val="00CA4FB0"/>
    <w:rsid w:val="00CC30C9"/>
    <w:rsid w:val="00CD7A77"/>
    <w:rsid w:val="00CF286C"/>
    <w:rsid w:val="00D946DD"/>
    <w:rsid w:val="00E13948"/>
    <w:rsid w:val="00E81A8D"/>
    <w:rsid w:val="00EA18FA"/>
    <w:rsid w:val="00EA1A58"/>
    <w:rsid w:val="00F13479"/>
    <w:rsid w:val="00F2777B"/>
    <w:rsid w:val="00FC466C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539F"/>
  <w15:docId w15:val="{CAB8742C-55E8-4004-8136-BCEF937B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75F0D"/>
  </w:style>
  <w:style w:type="character" w:customStyle="1" w:styleId="PtaChar">
    <w:name w:val="Päta Char"/>
    <w:basedOn w:val="Predvolenpsmoodseku"/>
    <w:link w:val="Pta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Zdraznenie">
    <w:name w:val="Zdôraznenie"/>
    <w:qFormat/>
    <w:rPr>
      <w:i/>
      <w:iCs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43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hu-HU" w:eastAsia="hu-HU"/>
    </w:rPr>
  </w:style>
  <w:style w:type="character" w:customStyle="1" w:styleId="markedcontent">
    <w:name w:val="markedcontent"/>
    <w:basedOn w:val="Predvolenpsmoodseku"/>
    <w:rsid w:val="00225F18"/>
  </w:style>
  <w:style w:type="character" w:styleId="Zvraznenie">
    <w:name w:val="Emphasis"/>
    <w:basedOn w:val="Predvolenpsmoodseku"/>
    <w:uiPriority w:val="20"/>
    <w:qFormat/>
    <w:rsid w:val="00991A6A"/>
    <w:rPr>
      <w:i/>
      <w:iCs/>
    </w:rPr>
  </w:style>
  <w:style w:type="paragraph" w:customStyle="1" w:styleId="Vfdchodzie">
    <w:name w:val="Výfdchodzie"/>
    <w:uiPriority w:val="99"/>
    <w:rsid w:val="007F382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Marika</cp:lastModifiedBy>
  <cp:revision>10</cp:revision>
  <cp:lastPrinted>2021-07-01T12:35:00Z</cp:lastPrinted>
  <dcterms:created xsi:type="dcterms:W3CDTF">2022-06-27T12:33:00Z</dcterms:created>
  <dcterms:modified xsi:type="dcterms:W3CDTF">2022-07-25T06:29:00Z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