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3250" w14:textId="77777777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555CE40E" w14:textId="77777777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CE1F30">
        <w:rPr>
          <w:rFonts w:ascii="Times New Roman" w:hAnsi="Times New Roman" w:cs="Times New Roman"/>
          <w:b/>
          <w:sz w:val="24"/>
          <w:szCs w:val="24"/>
        </w:rPr>
        <w:t>finančnej a správy majetku</w:t>
      </w:r>
      <w:r w:rsidRPr="00905985">
        <w:rPr>
          <w:rFonts w:ascii="Times New Roman" w:hAnsi="Times New Roman" w:cs="Times New Roman"/>
          <w:b/>
          <w:sz w:val="24"/>
          <w:szCs w:val="24"/>
        </w:rPr>
        <w:t xml:space="preserve"> pri </w:t>
      </w:r>
      <w:proofErr w:type="spellStart"/>
      <w:r w:rsidRPr="00905985"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</w:p>
    <w:p w14:paraId="67A5C161" w14:textId="61E03082" w:rsid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EF5CBF">
        <w:rPr>
          <w:rFonts w:ascii="Times New Roman" w:hAnsi="Times New Roman" w:cs="Times New Roman"/>
          <w:b/>
          <w:sz w:val="24"/>
          <w:szCs w:val="24"/>
        </w:rPr>
        <w:t>1</w:t>
      </w:r>
      <w:r w:rsidR="00CA23C3">
        <w:rPr>
          <w:rFonts w:ascii="Times New Roman" w:hAnsi="Times New Roman" w:cs="Times New Roman"/>
          <w:b/>
          <w:sz w:val="24"/>
          <w:szCs w:val="24"/>
        </w:rPr>
        <w:t>3</w:t>
      </w:r>
      <w:r w:rsidR="00CE1F30">
        <w:rPr>
          <w:rFonts w:ascii="Times New Roman" w:hAnsi="Times New Roman" w:cs="Times New Roman"/>
          <w:b/>
          <w:sz w:val="24"/>
          <w:szCs w:val="24"/>
        </w:rPr>
        <w:t>.0</w:t>
      </w:r>
      <w:r w:rsidR="0060191D">
        <w:rPr>
          <w:rFonts w:ascii="Times New Roman" w:hAnsi="Times New Roman" w:cs="Times New Roman"/>
          <w:b/>
          <w:sz w:val="24"/>
          <w:szCs w:val="24"/>
        </w:rPr>
        <w:t>6</w:t>
      </w:r>
      <w:r w:rsidR="00CE1F30">
        <w:rPr>
          <w:rFonts w:ascii="Times New Roman" w:hAnsi="Times New Roman" w:cs="Times New Roman"/>
          <w:b/>
          <w:sz w:val="24"/>
          <w:szCs w:val="24"/>
        </w:rPr>
        <w:t>.20</w:t>
      </w:r>
      <w:r w:rsidR="007254AD">
        <w:rPr>
          <w:rFonts w:ascii="Times New Roman" w:hAnsi="Times New Roman" w:cs="Times New Roman"/>
          <w:b/>
          <w:sz w:val="24"/>
          <w:szCs w:val="24"/>
        </w:rPr>
        <w:t>2</w:t>
      </w:r>
      <w:r w:rsidR="00CA23C3">
        <w:rPr>
          <w:rFonts w:ascii="Times New Roman" w:hAnsi="Times New Roman" w:cs="Times New Roman"/>
          <w:b/>
          <w:sz w:val="24"/>
          <w:szCs w:val="24"/>
        </w:rPr>
        <w:t>2</w:t>
      </w:r>
    </w:p>
    <w:p w14:paraId="46531A0C" w14:textId="77777777" w:rsidR="00632CE2" w:rsidRDefault="00632CE2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B1739" w14:textId="7DE7FC78" w:rsidR="00AB5A4F" w:rsidRPr="00905985" w:rsidRDefault="00AB5A4F" w:rsidP="005D345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Prítomní:</w:t>
      </w:r>
      <w:r w:rsidRPr="00905985">
        <w:rPr>
          <w:rFonts w:ascii="Times New Roman" w:hAnsi="Times New Roman" w:cs="Times New Roman"/>
          <w:sz w:val="24"/>
          <w:szCs w:val="24"/>
        </w:rPr>
        <w:t xml:space="preserve"> </w:t>
      </w:r>
      <w:r w:rsidR="00CA23C3" w:rsidRPr="00CA23C3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="00CA23C3" w:rsidRPr="00CA23C3">
        <w:rPr>
          <w:rFonts w:ascii="Times New Roman" w:hAnsi="Times New Roman" w:cs="Times New Roman"/>
          <w:sz w:val="24"/>
          <w:szCs w:val="24"/>
        </w:rPr>
        <w:t>Lelkes</w:t>
      </w:r>
      <w:proofErr w:type="spellEnd"/>
      <w:r w:rsidR="00CA23C3" w:rsidRPr="00CA23C3">
        <w:rPr>
          <w:rFonts w:ascii="Times New Roman" w:hAnsi="Times New Roman" w:cs="Times New Roman"/>
          <w:sz w:val="24"/>
          <w:szCs w:val="24"/>
        </w:rPr>
        <w:t xml:space="preserve">, </w:t>
      </w:r>
      <w:r w:rsidR="00EC7126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CA23C3" w:rsidRPr="00CA23C3">
        <w:rPr>
          <w:rFonts w:ascii="Times New Roman" w:hAnsi="Times New Roman" w:cs="Times New Roman"/>
          <w:sz w:val="24"/>
          <w:szCs w:val="24"/>
        </w:rPr>
        <w:t>Ervin</w:t>
      </w:r>
      <w:proofErr w:type="spellEnd"/>
      <w:r w:rsidR="00CA23C3" w:rsidRPr="00CA2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C3" w:rsidRPr="00CA23C3">
        <w:rPr>
          <w:rFonts w:ascii="Times New Roman" w:hAnsi="Times New Roman" w:cs="Times New Roman"/>
          <w:sz w:val="24"/>
          <w:szCs w:val="24"/>
        </w:rPr>
        <w:t>Sármány</w:t>
      </w:r>
      <w:proofErr w:type="spellEnd"/>
      <w:r w:rsidR="00CE1F30">
        <w:rPr>
          <w:rFonts w:ascii="Times New Roman" w:hAnsi="Times New Roman" w:cs="Times New Roman"/>
          <w:sz w:val="24"/>
          <w:szCs w:val="24"/>
        </w:rPr>
        <w:t xml:space="preserve">, Ing. Imrich Tóth, Ing. </w:t>
      </w:r>
      <w:proofErr w:type="spellStart"/>
      <w:r w:rsidR="00CE1F30">
        <w:rPr>
          <w:rFonts w:ascii="Times New Roman" w:hAnsi="Times New Roman" w:cs="Times New Roman"/>
          <w:sz w:val="24"/>
          <w:szCs w:val="24"/>
        </w:rPr>
        <w:t>Edit</w:t>
      </w:r>
      <w:proofErr w:type="spellEnd"/>
      <w:r w:rsidR="00CE1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F30">
        <w:rPr>
          <w:rFonts w:ascii="Times New Roman" w:hAnsi="Times New Roman" w:cs="Times New Roman"/>
          <w:sz w:val="24"/>
          <w:szCs w:val="24"/>
        </w:rPr>
        <w:t>Bauer</w:t>
      </w:r>
      <w:proofErr w:type="spellEnd"/>
      <w:r w:rsidR="00CE1F30">
        <w:rPr>
          <w:rFonts w:ascii="Times New Roman" w:hAnsi="Times New Roman" w:cs="Times New Roman"/>
          <w:sz w:val="24"/>
          <w:szCs w:val="24"/>
        </w:rPr>
        <w:t xml:space="preserve">, PaedDr. Gábor </w:t>
      </w:r>
      <w:proofErr w:type="spellStart"/>
      <w:r w:rsidR="00CE1F30">
        <w:rPr>
          <w:rFonts w:ascii="Times New Roman" w:hAnsi="Times New Roman" w:cs="Times New Roman"/>
          <w:sz w:val="24"/>
          <w:szCs w:val="24"/>
        </w:rPr>
        <w:t>Veres</w:t>
      </w:r>
      <w:proofErr w:type="spellEnd"/>
      <w:r w:rsidR="00CE1F30">
        <w:rPr>
          <w:rFonts w:ascii="Times New Roman" w:hAnsi="Times New Roman" w:cs="Times New Roman"/>
          <w:sz w:val="24"/>
          <w:szCs w:val="24"/>
        </w:rPr>
        <w:t xml:space="preserve">, </w:t>
      </w:r>
      <w:r w:rsidR="00C017B8">
        <w:rPr>
          <w:rFonts w:ascii="Times New Roman" w:hAnsi="Times New Roman" w:cs="Times New Roman"/>
          <w:sz w:val="24"/>
          <w:szCs w:val="24"/>
        </w:rPr>
        <w:t>RNDr. Lajos</w:t>
      </w:r>
      <w:r w:rsidR="005D3459">
        <w:rPr>
          <w:rFonts w:ascii="Times New Roman" w:hAnsi="Times New Roman" w:cs="Times New Roman"/>
          <w:sz w:val="24"/>
          <w:szCs w:val="24"/>
        </w:rPr>
        <w:t xml:space="preserve"> </w:t>
      </w:r>
      <w:r w:rsidR="00C017B8">
        <w:rPr>
          <w:rFonts w:ascii="Times New Roman" w:hAnsi="Times New Roman" w:cs="Times New Roman"/>
          <w:sz w:val="24"/>
          <w:szCs w:val="24"/>
        </w:rPr>
        <w:t xml:space="preserve">Tuba, </w:t>
      </w:r>
      <w:r w:rsidR="0077176C">
        <w:rPr>
          <w:rFonts w:ascii="Times New Roman" w:hAnsi="Times New Roman" w:cs="Times New Roman"/>
          <w:sz w:val="24"/>
          <w:szCs w:val="24"/>
        </w:rPr>
        <w:t xml:space="preserve">Ladislav </w:t>
      </w:r>
      <w:proofErr w:type="spellStart"/>
      <w:r w:rsidR="0077176C">
        <w:rPr>
          <w:rFonts w:ascii="Times New Roman" w:hAnsi="Times New Roman" w:cs="Times New Roman"/>
          <w:sz w:val="24"/>
          <w:szCs w:val="24"/>
        </w:rPr>
        <w:t>Ásványi</w:t>
      </w:r>
      <w:proofErr w:type="spellEnd"/>
      <w:r w:rsidR="00C017B8">
        <w:rPr>
          <w:rFonts w:ascii="Times New Roman" w:hAnsi="Times New Roman" w:cs="Times New Roman"/>
          <w:sz w:val="24"/>
          <w:szCs w:val="24"/>
        </w:rPr>
        <w:t xml:space="preserve">, </w:t>
      </w:r>
      <w:r w:rsidR="00CA23C3">
        <w:rPr>
          <w:rFonts w:ascii="Times New Roman" w:hAnsi="Times New Roman" w:cs="Times New Roman"/>
          <w:sz w:val="24"/>
          <w:szCs w:val="24"/>
        </w:rPr>
        <w:t xml:space="preserve">Ing. Csaba Horváth, </w:t>
      </w:r>
      <w:r w:rsidR="00A04BFA">
        <w:rPr>
          <w:rFonts w:ascii="Times New Roman" w:hAnsi="Times New Roman" w:cs="Times New Roman"/>
          <w:sz w:val="24"/>
          <w:szCs w:val="24"/>
        </w:rPr>
        <w:t xml:space="preserve">Ing. </w:t>
      </w:r>
      <w:r w:rsidR="0077176C">
        <w:rPr>
          <w:rFonts w:ascii="Times New Roman" w:hAnsi="Times New Roman" w:cs="Times New Roman"/>
          <w:sz w:val="24"/>
          <w:szCs w:val="24"/>
        </w:rPr>
        <w:t>Michal Paško</w:t>
      </w:r>
      <w:r w:rsidR="00CE1F30">
        <w:rPr>
          <w:rFonts w:ascii="Times New Roman" w:hAnsi="Times New Roman" w:cs="Times New Roman"/>
          <w:sz w:val="24"/>
          <w:szCs w:val="24"/>
        </w:rPr>
        <w:t xml:space="preserve">, Tomáš </w:t>
      </w:r>
      <w:proofErr w:type="spellStart"/>
      <w:r w:rsidR="00CE1F30">
        <w:rPr>
          <w:rFonts w:ascii="Times New Roman" w:hAnsi="Times New Roman" w:cs="Times New Roman"/>
          <w:sz w:val="24"/>
          <w:szCs w:val="24"/>
        </w:rPr>
        <w:t>Szerda</w:t>
      </w:r>
      <w:proofErr w:type="spellEnd"/>
      <w:r w:rsidR="00CE1F30">
        <w:rPr>
          <w:rFonts w:ascii="Times New Roman" w:hAnsi="Times New Roman" w:cs="Times New Roman"/>
          <w:sz w:val="24"/>
          <w:szCs w:val="24"/>
        </w:rPr>
        <w:t xml:space="preserve">, </w:t>
      </w:r>
      <w:r w:rsidR="00CA23C3">
        <w:rPr>
          <w:rFonts w:ascii="Times New Roman" w:hAnsi="Times New Roman" w:cs="Times New Roman"/>
          <w:sz w:val="24"/>
          <w:szCs w:val="24"/>
        </w:rPr>
        <w:t xml:space="preserve">Henrieta </w:t>
      </w:r>
      <w:proofErr w:type="spellStart"/>
      <w:r w:rsidR="00CA23C3">
        <w:rPr>
          <w:rFonts w:ascii="Times New Roman" w:hAnsi="Times New Roman" w:cs="Times New Roman"/>
          <w:sz w:val="24"/>
          <w:szCs w:val="24"/>
        </w:rPr>
        <w:t>Kósová</w:t>
      </w:r>
      <w:proofErr w:type="spellEnd"/>
      <w:r w:rsidR="00CA23C3">
        <w:rPr>
          <w:rFonts w:ascii="Times New Roman" w:hAnsi="Times New Roman" w:cs="Times New Roman"/>
          <w:sz w:val="24"/>
          <w:szCs w:val="24"/>
        </w:rPr>
        <w:t xml:space="preserve"> </w:t>
      </w:r>
      <w:r w:rsidR="00CE1F30">
        <w:rPr>
          <w:rFonts w:ascii="Times New Roman" w:hAnsi="Times New Roman" w:cs="Times New Roman"/>
          <w:sz w:val="24"/>
          <w:szCs w:val="24"/>
        </w:rPr>
        <w:t>(viď prezenčná listina)</w:t>
      </w:r>
    </w:p>
    <w:p w14:paraId="1356CFE2" w14:textId="77777777" w:rsidR="00AB5A4F" w:rsidRDefault="00AB5A4F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471D36B" w14:textId="77777777" w:rsidR="00AB5A4F" w:rsidRDefault="0032366B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5A4F" w:rsidRPr="00905985">
        <w:rPr>
          <w:rFonts w:ascii="Times New Roman" w:hAnsi="Times New Roman" w:cs="Times New Roman"/>
          <w:sz w:val="24"/>
          <w:szCs w:val="24"/>
        </w:rPr>
        <w:t>redsed</w:t>
      </w:r>
      <w:r w:rsidR="00EF7268">
        <w:rPr>
          <w:rFonts w:ascii="Times New Roman" w:hAnsi="Times New Roman" w:cs="Times New Roman"/>
          <w:sz w:val="24"/>
          <w:szCs w:val="24"/>
        </w:rPr>
        <w:t>a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komisie po privítaní všetkých prítomných otvoril</w:t>
      </w:r>
      <w:r w:rsidR="008C3323" w:rsidRPr="00905985">
        <w:rPr>
          <w:rFonts w:ascii="Times New Roman" w:hAnsi="Times New Roman" w:cs="Times New Roman"/>
          <w:sz w:val="24"/>
          <w:szCs w:val="24"/>
        </w:rPr>
        <w:t xml:space="preserve"> rokovanie 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s nasledovným </w:t>
      </w:r>
      <w:r w:rsidR="00AB5A4F" w:rsidRPr="00565A39"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14:paraId="50763B20" w14:textId="77777777" w:rsidR="00CA23C3" w:rsidRPr="00CA23C3" w:rsidRDefault="00CA23C3" w:rsidP="00CA23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23C3">
        <w:rPr>
          <w:rFonts w:ascii="Times New Roman" w:hAnsi="Times New Roman" w:cs="Times New Roman"/>
          <w:sz w:val="24"/>
          <w:szCs w:val="24"/>
        </w:rPr>
        <w:t>1/  Konsolidácia účtovnej jednotky Mesta Šamorín za rok 2021</w:t>
      </w:r>
    </w:p>
    <w:p w14:paraId="62C72B9D" w14:textId="77777777" w:rsidR="00CA23C3" w:rsidRPr="00CA23C3" w:rsidRDefault="00CA23C3" w:rsidP="00CA23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23C3">
        <w:rPr>
          <w:rFonts w:ascii="Times New Roman" w:hAnsi="Times New Roman" w:cs="Times New Roman"/>
          <w:sz w:val="24"/>
          <w:szCs w:val="24"/>
        </w:rPr>
        <w:t>2/  Vyhodnotenie rozpočtu mesta k 31.3.2022</w:t>
      </w:r>
    </w:p>
    <w:p w14:paraId="0DE122F2" w14:textId="08AA94E7" w:rsidR="00CA23C3" w:rsidRPr="00CA23C3" w:rsidRDefault="00CA23C3" w:rsidP="00CA23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23C3">
        <w:rPr>
          <w:rFonts w:ascii="Times New Roman" w:hAnsi="Times New Roman" w:cs="Times New Roman"/>
          <w:sz w:val="24"/>
          <w:szCs w:val="24"/>
        </w:rPr>
        <w:t xml:space="preserve">3/  II. zmena rozpočtu </w:t>
      </w:r>
      <w:r w:rsidR="0005238D">
        <w:rPr>
          <w:rFonts w:ascii="Times New Roman" w:hAnsi="Times New Roman" w:cs="Times New Roman"/>
          <w:sz w:val="24"/>
          <w:szCs w:val="24"/>
        </w:rPr>
        <w:t>n</w:t>
      </w:r>
      <w:r w:rsidRPr="00CA23C3">
        <w:rPr>
          <w:rFonts w:ascii="Times New Roman" w:hAnsi="Times New Roman" w:cs="Times New Roman"/>
          <w:sz w:val="24"/>
          <w:szCs w:val="24"/>
        </w:rPr>
        <w:t>a rok 2022</w:t>
      </w:r>
    </w:p>
    <w:p w14:paraId="11064987" w14:textId="77777777" w:rsidR="00CA23C3" w:rsidRPr="00CA23C3" w:rsidRDefault="00CA23C3" w:rsidP="00CA23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23C3">
        <w:rPr>
          <w:rFonts w:ascii="Times New Roman" w:hAnsi="Times New Roman" w:cs="Times New Roman"/>
          <w:sz w:val="24"/>
          <w:szCs w:val="24"/>
        </w:rPr>
        <w:t>4/  Investičný úver pre mesto</w:t>
      </w:r>
    </w:p>
    <w:p w14:paraId="393F6894" w14:textId="2D3C3611" w:rsidR="00CA23C3" w:rsidRPr="00CA23C3" w:rsidRDefault="00CA23C3" w:rsidP="00CA23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23C3">
        <w:rPr>
          <w:rFonts w:ascii="Times New Roman" w:hAnsi="Times New Roman" w:cs="Times New Roman"/>
          <w:sz w:val="24"/>
          <w:szCs w:val="24"/>
        </w:rPr>
        <w:t xml:space="preserve">5/  </w:t>
      </w:r>
      <w:proofErr w:type="spellStart"/>
      <w:r w:rsidRPr="00CA23C3">
        <w:rPr>
          <w:rFonts w:ascii="Times New Roman" w:hAnsi="Times New Roman" w:cs="Times New Roman"/>
          <w:sz w:val="24"/>
          <w:szCs w:val="24"/>
        </w:rPr>
        <w:t>Majetkoprávne</w:t>
      </w:r>
      <w:proofErr w:type="spellEnd"/>
      <w:r w:rsidRPr="00CA23C3">
        <w:rPr>
          <w:rFonts w:ascii="Times New Roman" w:hAnsi="Times New Roman" w:cs="Times New Roman"/>
          <w:sz w:val="24"/>
          <w:szCs w:val="24"/>
        </w:rPr>
        <w:t xml:space="preserve"> záležitost</w:t>
      </w:r>
      <w:r w:rsidR="0005238D">
        <w:rPr>
          <w:rFonts w:ascii="Times New Roman" w:hAnsi="Times New Roman" w:cs="Times New Roman"/>
          <w:sz w:val="24"/>
          <w:szCs w:val="24"/>
        </w:rPr>
        <w:t>i</w:t>
      </w:r>
      <w:r w:rsidRPr="00CA23C3">
        <w:rPr>
          <w:rFonts w:ascii="Times New Roman" w:hAnsi="Times New Roman" w:cs="Times New Roman"/>
          <w:sz w:val="24"/>
          <w:szCs w:val="24"/>
        </w:rPr>
        <w:t xml:space="preserve"> nehnuteľností </w:t>
      </w:r>
    </w:p>
    <w:p w14:paraId="1DAE131C" w14:textId="29ED12AF" w:rsidR="0031590B" w:rsidRDefault="00CA23C3" w:rsidP="00CA23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23C3">
        <w:rPr>
          <w:rFonts w:ascii="Times New Roman" w:hAnsi="Times New Roman" w:cs="Times New Roman"/>
          <w:sz w:val="24"/>
          <w:szCs w:val="24"/>
        </w:rPr>
        <w:t xml:space="preserve">6/  Rôzne   </w:t>
      </w:r>
    </w:p>
    <w:p w14:paraId="06F29FE4" w14:textId="77777777" w:rsidR="00CA23C3" w:rsidRPr="00651329" w:rsidRDefault="00CA23C3" w:rsidP="00CA23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3EA96" w14:textId="77777777" w:rsidR="00AB5A4F" w:rsidRDefault="00CB0F86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>K </w:t>
      </w:r>
      <w:r w:rsidR="001F2EDA" w:rsidRPr="00905985">
        <w:rPr>
          <w:rFonts w:ascii="Times New Roman" w:hAnsi="Times New Roman" w:cs="Times New Roman"/>
          <w:b/>
          <w:sz w:val="24"/>
          <w:szCs w:val="24"/>
          <w:u w:val="single"/>
        </w:rPr>
        <w:t>bodu</w:t>
      </w: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1)</w:t>
      </w:r>
      <w:r w:rsidR="00490CFD"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6BB617F" w14:textId="77777777" w:rsidR="00565A39" w:rsidRDefault="00565A39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ACE6ED0" w14:textId="6AD5589A" w:rsidR="00CA23C3" w:rsidRPr="00CA23C3" w:rsidRDefault="00CA23C3" w:rsidP="00CA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874145"/>
      <w:r w:rsidRPr="00CA23C3">
        <w:rPr>
          <w:rFonts w:ascii="Times New Roman" w:hAnsi="Times New Roman" w:cs="Times New Roman"/>
          <w:bCs/>
          <w:iCs/>
          <w:sz w:val="24"/>
          <w:szCs w:val="24"/>
        </w:rPr>
        <w:t>Prítomní členovia komisie prediskutovali predloženú Konsolidáciu účtovnej jednotky Mesta Šamorín za rok 202</w:t>
      </w: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CA23C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F3C2D2D" w14:textId="589DD93B" w:rsidR="0077176C" w:rsidRDefault="00CA23C3" w:rsidP="00CA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23C3">
        <w:rPr>
          <w:rFonts w:ascii="Times New Roman" w:hAnsi="Times New Roman" w:cs="Times New Roman"/>
          <w:bCs/>
          <w:iCs/>
          <w:sz w:val="24"/>
          <w:szCs w:val="24"/>
        </w:rPr>
        <w:t>Komisia jednohlasne odporučila prediskutovanú Konsolidáciu účtovnej jednotky Mesta Šamorín za rok 202</w:t>
      </w: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CA23C3">
        <w:rPr>
          <w:rFonts w:ascii="Times New Roman" w:hAnsi="Times New Roman" w:cs="Times New Roman"/>
          <w:bCs/>
          <w:iCs/>
          <w:sz w:val="24"/>
          <w:szCs w:val="24"/>
        </w:rPr>
        <w:t xml:space="preserve"> predložiť na schválenie </w:t>
      </w:r>
      <w:proofErr w:type="spellStart"/>
      <w:r w:rsidRPr="00CA23C3"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 w:rsidRPr="00CA23C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2C20179" w14:textId="77777777" w:rsidR="00463768" w:rsidRPr="00905985" w:rsidRDefault="00463768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7BF5712" w14:textId="2C292C28" w:rsidR="00AB5A4F" w:rsidRDefault="008C3323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bookmarkStart w:id="1" w:name="_Hlk74749349"/>
      <w:bookmarkEnd w:id="0"/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2)</w:t>
      </w:r>
    </w:p>
    <w:p w14:paraId="428FC1A3" w14:textId="77777777" w:rsidR="0067459C" w:rsidRDefault="0067459C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bookmarkEnd w:id="1"/>
    <w:p w14:paraId="5B5A5BA5" w14:textId="58474BBF" w:rsidR="00CA23C3" w:rsidRPr="00CA23C3" w:rsidRDefault="00CA23C3" w:rsidP="00CA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23C3">
        <w:rPr>
          <w:rFonts w:ascii="Times New Roman" w:hAnsi="Times New Roman" w:cs="Times New Roman"/>
          <w:bCs/>
          <w:iCs/>
          <w:sz w:val="24"/>
          <w:szCs w:val="24"/>
        </w:rPr>
        <w:t>Prítomní členovia komisie prerokovali predložené Vyhodnotenie rozpočtu mesta k 31.03.202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CA23C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0DB92BF" w14:textId="0ABA009F" w:rsidR="0077176C" w:rsidRDefault="00CA23C3" w:rsidP="00CA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23C3">
        <w:rPr>
          <w:rFonts w:ascii="Times New Roman" w:hAnsi="Times New Roman" w:cs="Times New Roman"/>
          <w:bCs/>
          <w:iCs/>
          <w:sz w:val="24"/>
          <w:szCs w:val="24"/>
        </w:rPr>
        <w:t>Komisia jednohlasne odporučila prerokované Vyhodnotenie rozpočtu mesta k 31.03.202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CA23C3">
        <w:rPr>
          <w:rFonts w:ascii="Times New Roman" w:hAnsi="Times New Roman" w:cs="Times New Roman"/>
          <w:bCs/>
          <w:iCs/>
          <w:sz w:val="24"/>
          <w:szCs w:val="24"/>
        </w:rPr>
        <w:t xml:space="preserve"> na schválenie </w:t>
      </w:r>
      <w:proofErr w:type="spellStart"/>
      <w:r w:rsidRPr="00CA23C3"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 w:rsidRPr="00CA23C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64883D4" w14:textId="77777777" w:rsidR="00CA23C3" w:rsidRDefault="00CA23C3" w:rsidP="00CA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BFC8376" w14:textId="008032F8" w:rsidR="0077176C" w:rsidRDefault="0077176C" w:rsidP="0077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7B7F86B8" w14:textId="6BBA190F" w:rsidR="0077176C" w:rsidRDefault="0077176C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74D4E4F" w14:textId="301FED74" w:rsidR="00CA23C3" w:rsidRPr="00CA23C3" w:rsidRDefault="00CA23C3" w:rsidP="00CA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23C3">
        <w:rPr>
          <w:rFonts w:ascii="Times New Roman" w:hAnsi="Times New Roman" w:cs="Times New Roman"/>
          <w:bCs/>
          <w:iCs/>
          <w:sz w:val="24"/>
          <w:szCs w:val="24"/>
        </w:rPr>
        <w:t>Prítomní členovia rozšírenej komisie prerokovali predložený návrh II. zmeny rozpočtu mesta na rok 202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CA23C3">
        <w:rPr>
          <w:rFonts w:ascii="Times New Roman" w:hAnsi="Times New Roman" w:cs="Times New Roman"/>
          <w:bCs/>
          <w:iCs/>
          <w:sz w:val="24"/>
          <w:szCs w:val="24"/>
        </w:rPr>
        <w:t>. Zmeny sú vykonané ako upresnenie bežných a kapitálových príjmov a výdavkov rozpočtu, ktoré vyplývajú zo skutočností, ktoré nastali od schválenia I. zmeny rozpočtu na rok 202</w:t>
      </w:r>
      <w:r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CA23C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2E7E073" w14:textId="0D027CCC" w:rsidR="00BC2663" w:rsidRDefault="00CA23C3" w:rsidP="00CA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23C3">
        <w:rPr>
          <w:rFonts w:ascii="Times New Roman" w:hAnsi="Times New Roman" w:cs="Times New Roman"/>
          <w:bCs/>
          <w:iCs/>
          <w:sz w:val="24"/>
          <w:szCs w:val="24"/>
        </w:rPr>
        <w:t>Komisia jednohlasne odporučila prerokovaný návrh II. zmeny rozpočtu mesta na rok 202</w:t>
      </w:r>
      <w:r w:rsidR="00EB36C6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CA23C3">
        <w:rPr>
          <w:rFonts w:ascii="Times New Roman" w:hAnsi="Times New Roman" w:cs="Times New Roman"/>
          <w:bCs/>
          <w:iCs/>
          <w:sz w:val="24"/>
          <w:szCs w:val="24"/>
        </w:rPr>
        <w:t xml:space="preserve"> na schválenie </w:t>
      </w:r>
      <w:proofErr w:type="spellStart"/>
      <w:r w:rsidRPr="00CA23C3"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 w:rsidRPr="00CA23C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337A6524" w14:textId="7986F768" w:rsidR="00EB36C6" w:rsidRDefault="00EB36C6" w:rsidP="00CA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460F4C0" w14:textId="77777777" w:rsidR="00EB36C6" w:rsidRDefault="00EB36C6" w:rsidP="00EB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49CE4F1C" w14:textId="77777777" w:rsidR="00EB36C6" w:rsidRDefault="00EB36C6" w:rsidP="00CA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7F9230D" w14:textId="77777777" w:rsidR="00EB36C6" w:rsidRPr="00EB36C6" w:rsidRDefault="00EB36C6" w:rsidP="00EB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6C6">
        <w:rPr>
          <w:rFonts w:ascii="Times New Roman" w:hAnsi="Times New Roman" w:cs="Times New Roman"/>
          <w:bCs/>
          <w:iCs/>
          <w:sz w:val="24"/>
          <w:szCs w:val="24"/>
        </w:rPr>
        <w:t xml:space="preserve">Prítomní členovia komisie prerokovali predložené indikatívne ponuky na investičný úver a na základe výpočtov odporučili vybrať ponuku Slovenskej sporiteľne </w:t>
      </w:r>
      <w:proofErr w:type="spellStart"/>
      <w:r w:rsidRPr="00EB36C6">
        <w:rPr>
          <w:rFonts w:ascii="Times New Roman" w:hAnsi="Times New Roman" w:cs="Times New Roman"/>
          <w:bCs/>
          <w:iCs/>
          <w:sz w:val="24"/>
          <w:szCs w:val="24"/>
        </w:rPr>
        <w:t>a.s</w:t>
      </w:r>
      <w:proofErr w:type="spellEnd"/>
      <w:r w:rsidRPr="00EB36C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ADF1D78" w14:textId="3C107C52" w:rsidR="00F864B9" w:rsidRPr="00F864B9" w:rsidRDefault="00EB36C6" w:rsidP="00F86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6C6">
        <w:rPr>
          <w:rFonts w:ascii="Times New Roman" w:hAnsi="Times New Roman" w:cs="Times New Roman"/>
          <w:bCs/>
          <w:iCs/>
          <w:sz w:val="24"/>
          <w:szCs w:val="24"/>
        </w:rPr>
        <w:t xml:space="preserve">Prijatie bankového investičného úveru vo výške </w:t>
      </w:r>
      <w:r>
        <w:rPr>
          <w:rFonts w:ascii="Times New Roman" w:hAnsi="Times New Roman" w:cs="Times New Roman"/>
          <w:bCs/>
          <w:iCs/>
          <w:sz w:val="24"/>
          <w:szCs w:val="24"/>
        </w:rPr>
        <w:t>80</w:t>
      </w:r>
      <w:r w:rsidRPr="00EB36C6">
        <w:rPr>
          <w:rFonts w:ascii="Times New Roman" w:hAnsi="Times New Roman" w:cs="Times New Roman"/>
          <w:bCs/>
          <w:iCs/>
          <w:sz w:val="24"/>
          <w:szCs w:val="24"/>
        </w:rPr>
        <w:t>0.000,–  € je v súlade so schváleným rozpočtom mesta na rok 202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F864B9" w:rsidRPr="00F864B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bookmarkStart w:id="2" w:name="_Hlk107405184"/>
      <w:r w:rsidR="00F864B9" w:rsidRPr="00F864B9">
        <w:rPr>
          <w:rFonts w:ascii="Times New Roman" w:hAnsi="Times New Roman" w:cs="Times New Roman"/>
          <w:bCs/>
          <w:iCs/>
          <w:sz w:val="24"/>
          <w:szCs w:val="24"/>
        </w:rPr>
        <w:t>(za: 4, proti: 0, zdržal sa: 1)</w:t>
      </w:r>
      <w:bookmarkEnd w:id="2"/>
    </w:p>
    <w:p w14:paraId="2E917E62" w14:textId="77777777" w:rsidR="00EB36C6" w:rsidRDefault="00EB36C6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507763E" w14:textId="2CEDE6AB" w:rsidR="0077176C" w:rsidRDefault="0077176C" w:rsidP="0077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bookmarkStart w:id="3" w:name="_Hlk107402786"/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 xml:space="preserve">K bodu </w:t>
      </w:r>
      <w:r w:rsidR="00EB36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bookmarkEnd w:id="3"/>
    <w:p w14:paraId="3C0DB5E2" w14:textId="77777777" w:rsidR="0077176C" w:rsidRDefault="0077176C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F1AA856" w14:textId="005381A8" w:rsidR="007B70A5" w:rsidRDefault="007B70A5" w:rsidP="007B7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DF2">
        <w:rPr>
          <w:rFonts w:ascii="Times New Roman" w:hAnsi="Times New Roman" w:cs="Times New Roman"/>
          <w:sz w:val="24"/>
          <w:szCs w:val="24"/>
        </w:rPr>
        <w:t>Vedúc</w:t>
      </w:r>
      <w:r w:rsidR="00BC2663">
        <w:rPr>
          <w:rFonts w:ascii="Times New Roman" w:hAnsi="Times New Roman" w:cs="Times New Roman"/>
          <w:sz w:val="24"/>
          <w:szCs w:val="24"/>
        </w:rPr>
        <w:t>i</w:t>
      </w:r>
      <w:r w:rsidRPr="00C62DF2">
        <w:rPr>
          <w:rFonts w:ascii="Times New Roman" w:hAnsi="Times New Roman" w:cs="Times New Roman"/>
          <w:sz w:val="24"/>
          <w:szCs w:val="24"/>
        </w:rPr>
        <w:t xml:space="preserve"> odboru výstavby, investičnej činnosti a rozvoja mesta predložil prítomným nasledovné podania týkajúce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Pr="00C62D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2DF2">
        <w:rPr>
          <w:rFonts w:ascii="Times New Roman" w:hAnsi="Times New Roman" w:cs="Times New Roman"/>
          <w:sz w:val="24"/>
          <w:szCs w:val="24"/>
        </w:rPr>
        <w:t>majetkoprávneho</w:t>
      </w:r>
      <w:proofErr w:type="spellEnd"/>
      <w:r w:rsidRPr="00C62DF2">
        <w:rPr>
          <w:rFonts w:ascii="Times New Roman" w:hAnsi="Times New Roman" w:cs="Times New Roman"/>
          <w:sz w:val="24"/>
          <w:szCs w:val="24"/>
        </w:rPr>
        <w:t xml:space="preserve"> vysporiadania:</w:t>
      </w:r>
    </w:p>
    <w:p w14:paraId="17B76C95" w14:textId="77777777" w:rsidR="003E5606" w:rsidRDefault="003E5606" w:rsidP="007B7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7403795"/>
    </w:p>
    <w:p w14:paraId="1EA1CA52" w14:textId="0E3EA681" w:rsidR="003E5606" w:rsidRDefault="00F9052C" w:rsidP="003E5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07404922"/>
      <w:r>
        <w:rPr>
          <w:rFonts w:ascii="Times New Roman" w:hAnsi="Times New Roman" w:cs="Times New Roman"/>
          <w:sz w:val="24"/>
          <w:szCs w:val="24"/>
        </w:rPr>
        <w:t xml:space="preserve">MNM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E5606">
        <w:rPr>
          <w:rFonts w:ascii="Times New Roman" w:hAnsi="Times New Roman" w:cs="Times New Roman"/>
          <w:sz w:val="24"/>
          <w:szCs w:val="24"/>
        </w:rPr>
        <w:t xml:space="preserve"> – </w:t>
      </w:r>
      <w:r w:rsidRPr="00F9052C">
        <w:rPr>
          <w:rFonts w:ascii="Times New Roman" w:hAnsi="Times New Roman" w:cs="Times New Roman"/>
          <w:sz w:val="24"/>
          <w:szCs w:val="24"/>
        </w:rPr>
        <w:t>žiadosť o zriadení vecného bremena</w:t>
      </w:r>
      <w:r w:rsidR="007C3EAD">
        <w:rPr>
          <w:rFonts w:ascii="Times New Roman" w:hAnsi="Times New Roman" w:cs="Times New Roman"/>
          <w:sz w:val="24"/>
          <w:szCs w:val="24"/>
        </w:rPr>
        <w:t xml:space="preserve"> na časť pozemku registra C </w:t>
      </w:r>
      <w:proofErr w:type="spellStart"/>
      <w:r w:rsidR="007C3EAD">
        <w:rPr>
          <w:rFonts w:ascii="Times New Roman" w:hAnsi="Times New Roman" w:cs="Times New Roman"/>
          <w:sz w:val="24"/>
          <w:szCs w:val="24"/>
        </w:rPr>
        <w:t>p</w:t>
      </w:r>
      <w:r w:rsidR="009443DC">
        <w:rPr>
          <w:rFonts w:ascii="Times New Roman" w:hAnsi="Times New Roman" w:cs="Times New Roman"/>
          <w:sz w:val="24"/>
          <w:szCs w:val="24"/>
        </w:rPr>
        <w:t>arc</w:t>
      </w:r>
      <w:proofErr w:type="spellEnd"/>
      <w:r w:rsidR="007C3EAD">
        <w:rPr>
          <w:rFonts w:ascii="Times New Roman" w:hAnsi="Times New Roman" w:cs="Times New Roman"/>
          <w:sz w:val="24"/>
          <w:szCs w:val="24"/>
        </w:rPr>
        <w:t>.</w:t>
      </w:r>
      <w:r w:rsidR="009443DC">
        <w:rPr>
          <w:rFonts w:ascii="Times New Roman" w:hAnsi="Times New Roman" w:cs="Times New Roman"/>
          <w:sz w:val="24"/>
          <w:szCs w:val="24"/>
        </w:rPr>
        <w:t xml:space="preserve"> </w:t>
      </w:r>
      <w:r w:rsidR="007C3EAD">
        <w:rPr>
          <w:rFonts w:ascii="Times New Roman" w:hAnsi="Times New Roman" w:cs="Times New Roman"/>
          <w:sz w:val="24"/>
          <w:szCs w:val="24"/>
        </w:rPr>
        <w:t>č. 80 o celkovej výmere 4</w:t>
      </w:r>
      <w:r w:rsidR="009443DC">
        <w:rPr>
          <w:rFonts w:ascii="Times New Roman" w:hAnsi="Times New Roman" w:cs="Times New Roman"/>
          <w:sz w:val="24"/>
          <w:szCs w:val="24"/>
        </w:rPr>
        <w:t>.</w:t>
      </w:r>
      <w:r w:rsidR="007C3EAD">
        <w:rPr>
          <w:rFonts w:ascii="Times New Roman" w:hAnsi="Times New Roman" w:cs="Times New Roman"/>
          <w:sz w:val="24"/>
          <w:szCs w:val="24"/>
        </w:rPr>
        <w:t>586 m</w:t>
      </w:r>
      <w:r w:rsidR="007C3EAD" w:rsidRPr="003E4D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C3EAD">
        <w:rPr>
          <w:rFonts w:ascii="Times New Roman" w:hAnsi="Times New Roman" w:cs="Times New Roman"/>
          <w:sz w:val="24"/>
          <w:szCs w:val="24"/>
        </w:rPr>
        <w:t xml:space="preserve"> ako zastavaná plocha v rozsahu podľa geometrického plánu diel „1“ o výmere 857 m</w:t>
      </w:r>
      <w:r w:rsidR="007C3EAD" w:rsidRPr="003E4D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C3EAD">
        <w:rPr>
          <w:rFonts w:ascii="Times New Roman" w:hAnsi="Times New Roman" w:cs="Times New Roman"/>
          <w:sz w:val="24"/>
          <w:szCs w:val="24"/>
        </w:rPr>
        <w:t xml:space="preserve"> ako zastavaná plocha na LV č. 870</w:t>
      </w:r>
      <w:r w:rsidR="003E4D35">
        <w:rPr>
          <w:rFonts w:ascii="Times New Roman" w:hAnsi="Times New Roman" w:cs="Times New Roman"/>
          <w:sz w:val="24"/>
          <w:szCs w:val="24"/>
        </w:rPr>
        <w:t xml:space="preserve"> – za účelom zabezpečenia realizácie pripojenia existujúcich NN vedení.</w:t>
      </w:r>
    </w:p>
    <w:p w14:paraId="31300F29" w14:textId="4AF48F03" w:rsidR="003E5606" w:rsidRPr="003E5606" w:rsidRDefault="007C3EAD" w:rsidP="003E5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EAD">
        <w:rPr>
          <w:rFonts w:ascii="Times New Roman" w:hAnsi="Times New Roman" w:cs="Times New Roman"/>
          <w:sz w:val="24"/>
          <w:szCs w:val="24"/>
        </w:rPr>
        <w:t xml:space="preserve">Komisia jednohlasne odporučila na schválenie </w:t>
      </w:r>
      <w:proofErr w:type="spellStart"/>
      <w:r w:rsidRPr="007C3EAD"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</w:t>
      </w:r>
      <w:r w:rsidR="003E4D35">
        <w:rPr>
          <w:rFonts w:ascii="Times New Roman" w:hAnsi="Times New Roman" w:cs="Times New Roman"/>
          <w:sz w:val="24"/>
          <w:szCs w:val="24"/>
        </w:rPr>
        <w:t>jednorazovou</w:t>
      </w:r>
      <w:r>
        <w:rPr>
          <w:rFonts w:ascii="Times New Roman" w:hAnsi="Times New Roman" w:cs="Times New Roman"/>
          <w:sz w:val="24"/>
          <w:szCs w:val="24"/>
        </w:rPr>
        <w:t xml:space="preserve"> odplatou za zriadenie vecného bremena v súlade so VZN č. 1/2022</w:t>
      </w:r>
      <w:r w:rsidR="003E4D35">
        <w:rPr>
          <w:rFonts w:ascii="Times New Roman" w:hAnsi="Times New Roman" w:cs="Times New Roman"/>
          <w:sz w:val="24"/>
          <w:szCs w:val="24"/>
        </w:rPr>
        <w:t>.</w:t>
      </w:r>
    </w:p>
    <w:bookmarkEnd w:id="4"/>
    <w:bookmarkEnd w:id="5"/>
    <w:p w14:paraId="2128219B" w14:textId="77777777" w:rsidR="003E4D35" w:rsidRDefault="003E4D35" w:rsidP="003E4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9E0A68" w14:textId="7D7F439D" w:rsidR="003E4D35" w:rsidRDefault="003E4D35" w:rsidP="003E4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MNM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F9052C">
        <w:rPr>
          <w:rFonts w:ascii="Times New Roman" w:hAnsi="Times New Roman" w:cs="Times New Roman"/>
          <w:sz w:val="24"/>
          <w:szCs w:val="24"/>
        </w:rPr>
        <w:t>žiadosť o zriadení vecného bremena</w:t>
      </w:r>
      <w:r>
        <w:rPr>
          <w:rFonts w:ascii="Times New Roman" w:hAnsi="Times New Roman" w:cs="Times New Roman"/>
          <w:sz w:val="24"/>
          <w:szCs w:val="24"/>
        </w:rPr>
        <w:t xml:space="preserve"> na časť pozemku registra C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443DC">
        <w:rPr>
          <w:rFonts w:ascii="Times New Roman" w:hAnsi="Times New Roman" w:cs="Times New Roman"/>
          <w:sz w:val="24"/>
          <w:szCs w:val="24"/>
        </w:rPr>
        <w:t>arc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44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 81/1 o celkovej výmere 3</w:t>
      </w:r>
      <w:r w:rsidR="00944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537 m</w:t>
      </w:r>
      <w:r w:rsidRPr="003E4D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ako zastavaná plocha v rozsahu podľa geometrického plánu diel „3“ o výmere 33 m</w:t>
      </w:r>
      <w:r w:rsidRPr="003E4D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ako zastavaná plocha na LV č. 870 – za účelom zabezpečenia stavebného povolenia a realizácie výstavby vodovodu a kanalizácie.</w:t>
      </w:r>
    </w:p>
    <w:p w14:paraId="1901FC1E" w14:textId="77777777" w:rsidR="003E4D35" w:rsidRPr="003E5606" w:rsidRDefault="003E4D35" w:rsidP="003E4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EAD">
        <w:rPr>
          <w:rFonts w:ascii="Times New Roman" w:hAnsi="Times New Roman" w:cs="Times New Roman"/>
          <w:sz w:val="24"/>
          <w:szCs w:val="24"/>
        </w:rPr>
        <w:t xml:space="preserve">Komisia jednohlasne odporučila na schválenie </w:t>
      </w:r>
      <w:proofErr w:type="spellStart"/>
      <w:r w:rsidRPr="007C3EAD"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jednorazovou odplatou za zriadenie vecného bremena v súlade so VZN č. 1/2022.</w:t>
      </w:r>
    </w:p>
    <w:p w14:paraId="2166D537" w14:textId="22710142" w:rsidR="003E5606" w:rsidRDefault="003E5606" w:rsidP="003E5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E3046B" w14:textId="317CE89D" w:rsidR="00615715" w:rsidRDefault="00615715" w:rsidP="00615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DEVELOPMENT 3,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F9052C">
        <w:rPr>
          <w:rFonts w:ascii="Times New Roman" w:hAnsi="Times New Roman" w:cs="Times New Roman"/>
          <w:sz w:val="24"/>
          <w:szCs w:val="24"/>
        </w:rPr>
        <w:t>žiadosť o zriadení vecného bremena</w:t>
      </w:r>
      <w:r>
        <w:rPr>
          <w:rFonts w:ascii="Times New Roman" w:hAnsi="Times New Roman" w:cs="Times New Roman"/>
          <w:sz w:val="24"/>
          <w:szCs w:val="24"/>
        </w:rPr>
        <w:t xml:space="preserve"> na časť pozemku registra C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443DC">
        <w:rPr>
          <w:rFonts w:ascii="Times New Roman" w:hAnsi="Times New Roman" w:cs="Times New Roman"/>
          <w:sz w:val="24"/>
          <w:szCs w:val="24"/>
        </w:rPr>
        <w:t>aarc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44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 244/1 o celkovej výmere 2</w:t>
      </w:r>
      <w:r w:rsidR="00944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561 m</w:t>
      </w:r>
      <w:r w:rsidRPr="003E4D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ako zastavaná plocha  diel „3“ o výmere 37 m</w:t>
      </w:r>
      <w:r w:rsidRPr="006157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443DC">
        <w:rPr>
          <w:rFonts w:ascii="Times New Roman" w:hAnsi="Times New Roman" w:cs="Times New Roman"/>
          <w:sz w:val="24"/>
          <w:szCs w:val="24"/>
        </w:rPr>
        <w:t>arc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44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 57/11 m</w:t>
      </w:r>
      <w:r w:rsidRPr="009443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 celkovej výmere 6</w:t>
      </w:r>
      <w:r w:rsidR="00944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232 m</w:t>
      </w:r>
      <w:r w:rsidRPr="006157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ako zastavaná plocha diel „4“ o výmere 21 m</w:t>
      </w:r>
      <w:r w:rsidRPr="006157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Mliečno vedené na LV č. 870 – za účelom zabezpečenia stavebného povolenia a realizácie výstavby vodovodu a kanalizácie.</w:t>
      </w:r>
    </w:p>
    <w:p w14:paraId="712D2B8C" w14:textId="77777777" w:rsidR="00615715" w:rsidRPr="003E5606" w:rsidRDefault="00615715" w:rsidP="00615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EAD">
        <w:rPr>
          <w:rFonts w:ascii="Times New Roman" w:hAnsi="Times New Roman" w:cs="Times New Roman"/>
          <w:sz w:val="24"/>
          <w:szCs w:val="24"/>
        </w:rPr>
        <w:t xml:space="preserve">Komisia jednohlasne </w:t>
      </w:r>
      <w:bookmarkStart w:id="6" w:name="_Hlk107404727"/>
      <w:r w:rsidRPr="007C3EAD">
        <w:rPr>
          <w:rFonts w:ascii="Times New Roman" w:hAnsi="Times New Roman" w:cs="Times New Roman"/>
          <w:sz w:val="24"/>
          <w:szCs w:val="24"/>
        </w:rPr>
        <w:t xml:space="preserve">odporučila na schválenie </w:t>
      </w:r>
      <w:proofErr w:type="spellStart"/>
      <w:r w:rsidRPr="007C3EAD"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jednorazovou odplatou za zriadenie vecného bremena v súlade so VZN č. 1/2022</w:t>
      </w:r>
      <w:bookmarkEnd w:id="6"/>
      <w:r>
        <w:rPr>
          <w:rFonts w:ascii="Times New Roman" w:hAnsi="Times New Roman" w:cs="Times New Roman"/>
          <w:sz w:val="24"/>
          <w:szCs w:val="24"/>
        </w:rPr>
        <w:t>.</w:t>
      </w:r>
    </w:p>
    <w:p w14:paraId="6449FFB1" w14:textId="06328DF5" w:rsidR="00615715" w:rsidRDefault="00615715" w:rsidP="003E5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842B5" w14:textId="00E67CDA" w:rsidR="00064773" w:rsidRDefault="00F864B9" w:rsidP="003E5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EURAGENCY, spol.</w:t>
      </w:r>
      <w:r w:rsidR="00841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41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F864B9">
        <w:rPr>
          <w:rFonts w:ascii="Times New Roman" w:hAnsi="Times New Roman" w:cs="Times New Roman"/>
          <w:sz w:val="24"/>
          <w:szCs w:val="24"/>
        </w:rPr>
        <w:t>. – žiadosť o zriadení vecn</w:t>
      </w:r>
      <w:r>
        <w:rPr>
          <w:rFonts w:ascii="Times New Roman" w:hAnsi="Times New Roman" w:cs="Times New Roman"/>
          <w:sz w:val="24"/>
          <w:szCs w:val="24"/>
        </w:rPr>
        <w:t>ých bremien</w:t>
      </w:r>
      <w:r w:rsidR="00064773">
        <w:rPr>
          <w:rFonts w:ascii="Times New Roman" w:hAnsi="Times New Roman" w:cs="Times New Roman"/>
          <w:sz w:val="24"/>
          <w:szCs w:val="24"/>
        </w:rPr>
        <w:t xml:space="preserve"> za účelom zriadenia odstavných plôch na </w:t>
      </w:r>
      <w:proofErr w:type="spellStart"/>
      <w:r w:rsidR="00064773">
        <w:rPr>
          <w:rFonts w:ascii="Times New Roman" w:hAnsi="Times New Roman" w:cs="Times New Roman"/>
          <w:sz w:val="24"/>
          <w:szCs w:val="24"/>
        </w:rPr>
        <w:t>p</w:t>
      </w:r>
      <w:r w:rsidR="00841D8D">
        <w:rPr>
          <w:rFonts w:ascii="Times New Roman" w:hAnsi="Times New Roman" w:cs="Times New Roman"/>
          <w:sz w:val="24"/>
          <w:szCs w:val="24"/>
        </w:rPr>
        <w:t>arc</w:t>
      </w:r>
      <w:proofErr w:type="spellEnd"/>
      <w:r w:rsidR="00064773">
        <w:rPr>
          <w:rFonts w:ascii="Times New Roman" w:hAnsi="Times New Roman" w:cs="Times New Roman"/>
          <w:sz w:val="24"/>
          <w:szCs w:val="24"/>
        </w:rPr>
        <w:t>.</w:t>
      </w:r>
      <w:r w:rsidR="00841D8D">
        <w:rPr>
          <w:rFonts w:ascii="Times New Roman" w:hAnsi="Times New Roman" w:cs="Times New Roman"/>
          <w:sz w:val="24"/>
          <w:szCs w:val="24"/>
        </w:rPr>
        <w:t xml:space="preserve"> </w:t>
      </w:r>
      <w:r w:rsidR="00064773">
        <w:rPr>
          <w:rFonts w:ascii="Times New Roman" w:hAnsi="Times New Roman" w:cs="Times New Roman"/>
          <w:sz w:val="24"/>
          <w:szCs w:val="24"/>
        </w:rPr>
        <w:t>č. registra C 2088/3,</w:t>
      </w:r>
      <w:r w:rsidR="00841D8D">
        <w:rPr>
          <w:rFonts w:ascii="Times New Roman" w:hAnsi="Times New Roman" w:cs="Times New Roman"/>
          <w:sz w:val="24"/>
          <w:szCs w:val="24"/>
        </w:rPr>
        <w:t xml:space="preserve"> </w:t>
      </w:r>
      <w:r w:rsidR="00064773">
        <w:rPr>
          <w:rFonts w:ascii="Times New Roman" w:hAnsi="Times New Roman" w:cs="Times New Roman"/>
          <w:sz w:val="24"/>
          <w:szCs w:val="24"/>
        </w:rPr>
        <w:t xml:space="preserve">2089/2, 2099/1, 2099/2 </w:t>
      </w:r>
      <w:proofErr w:type="spellStart"/>
      <w:r w:rsidR="00064773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064773">
        <w:rPr>
          <w:rFonts w:ascii="Times New Roman" w:hAnsi="Times New Roman" w:cs="Times New Roman"/>
          <w:sz w:val="24"/>
          <w:szCs w:val="24"/>
        </w:rPr>
        <w:t>. Šamorín.</w:t>
      </w:r>
    </w:p>
    <w:p w14:paraId="6BB53175" w14:textId="7AD010B9" w:rsidR="00D768B9" w:rsidRDefault="00D00175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7" w:name="_Hlk107404461"/>
      <w:r w:rsidRPr="00D00175">
        <w:rPr>
          <w:rFonts w:ascii="Times New Roman" w:hAnsi="Times New Roman" w:cs="Times New Roman"/>
          <w:bCs/>
          <w:iCs/>
          <w:sz w:val="24"/>
          <w:szCs w:val="24"/>
        </w:rPr>
        <w:t xml:space="preserve">Komisia po posúdení odporučila </w:t>
      </w:r>
      <w:r w:rsidR="00064773" w:rsidRPr="00064773">
        <w:rPr>
          <w:rFonts w:ascii="Times New Roman" w:hAnsi="Times New Roman" w:cs="Times New Roman"/>
          <w:bCs/>
          <w:iCs/>
          <w:sz w:val="24"/>
          <w:szCs w:val="24"/>
        </w:rPr>
        <w:t xml:space="preserve">na schválenie </w:t>
      </w:r>
      <w:proofErr w:type="spellStart"/>
      <w:r w:rsidR="00064773" w:rsidRPr="00064773"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 w:rsidR="00064773" w:rsidRPr="00064773">
        <w:rPr>
          <w:rFonts w:ascii="Times New Roman" w:hAnsi="Times New Roman" w:cs="Times New Roman"/>
          <w:bCs/>
          <w:iCs/>
          <w:sz w:val="24"/>
          <w:szCs w:val="24"/>
        </w:rPr>
        <w:t xml:space="preserve"> s jednorazovou odplatou za zriadenie vecného bremena v súlade s VZN č. 1/2022</w:t>
      </w:r>
      <w:r w:rsidR="00064773">
        <w:rPr>
          <w:rFonts w:ascii="Times New Roman" w:hAnsi="Times New Roman" w:cs="Times New Roman"/>
          <w:bCs/>
          <w:iCs/>
          <w:sz w:val="24"/>
          <w:szCs w:val="24"/>
        </w:rPr>
        <w:t xml:space="preserve"> a s finančnou garanciou, kým </w:t>
      </w:r>
      <w:r w:rsidR="00841D8D">
        <w:rPr>
          <w:rFonts w:ascii="Times New Roman" w:hAnsi="Times New Roman" w:cs="Times New Roman"/>
          <w:bCs/>
          <w:iCs/>
          <w:sz w:val="24"/>
          <w:szCs w:val="24"/>
        </w:rPr>
        <w:t xml:space="preserve">sa </w:t>
      </w:r>
      <w:r w:rsidR="00064773">
        <w:rPr>
          <w:rFonts w:ascii="Times New Roman" w:hAnsi="Times New Roman" w:cs="Times New Roman"/>
          <w:bCs/>
          <w:iCs/>
          <w:sz w:val="24"/>
          <w:szCs w:val="24"/>
        </w:rPr>
        <w:t>odstavné plochy nestanú majetkom mesta</w:t>
      </w:r>
      <w:r w:rsidRPr="00D00175">
        <w:rPr>
          <w:rFonts w:ascii="Times New Roman" w:hAnsi="Times New Roman" w:cs="Times New Roman"/>
          <w:bCs/>
          <w:iCs/>
          <w:sz w:val="24"/>
          <w:szCs w:val="24"/>
        </w:rPr>
        <w:t xml:space="preserve">. (za: </w:t>
      </w:r>
      <w:r w:rsidR="00064773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D00175">
        <w:rPr>
          <w:rFonts w:ascii="Times New Roman" w:hAnsi="Times New Roman" w:cs="Times New Roman"/>
          <w:bCs/>
          <w:iCs/>
          <w:sz w:val="24"/>
          <w:szCs w:val="24"/>
        </w:rPr>
        <w:t>, proti: 0, zdrž</w:t>
      </w:r>
      <w:r w:rsidR="00064773">
        <w:rPr>
          <w:rFonts w:ascii="Times New Roman" w:hAnsi="Times New Roman" w:cs="Times New Roman"/>
          <w:bCs/>
          <w:iCs/>
          <w:sz w:val="24"/>
          <w:szCs w:val="24"/>
        </w:rPr>
        <w:t>ali</w:t>
      </w:r>
      <w:r w:rsidRPr="00D00175">
        <w:rPr>
          <w:rFonts w:ascii="Times New Roman" w:hAnsi="Times New Roman" w:cs="Times New Roman"/>
          <w:bCs/>
          <w:iCs/>
          <w:sz w:val="24"/>
          <w:szCs w:val="24"/>
        </w:rPr>
        <w:t xml:space="preserve"> sa:</w:t>
      </w:r>
      <w:r w:rsidR="005D345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64773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D00175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6244997C" w14:textId="77777777" w:rsidR="00D768B9" w:rsidRDefault="00D768B9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bookmarkEnd w:id="7"/>
    <w:p w14:paraId="25054102" w14:textId="4E8FB999" w:rsidR="00621E2D" w:rsidRPr="00621E2D" w:rsidRDefault="00621E2D" w:rsidP="00621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-Ing.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Kašša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Milan,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621E2D">
        <w:rPr>
          <w:rFonts w:ascii="Times New Roman" w:hAnsi="Times New Roman" w:cs="Times New Roman"/>
          <w:bCs/>
          <w:iCs/>
          <w:sz w:val="24"/>
          <w:szCs w:val="24"/>
        </w:rPr>
        <w:t xml:space="preserve"> – žiadosť o zriadení vecného bremena na časť pozemku registra C </w:t>
      </w:r>
      <w:proofErr w:type="spellStart"/>
      <w:r w:rsidRPr="00621E2D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841D8D">
        <w:rPr>
          <w:rFonts w:ascii="Times New Roman" w:hAnsi="Times New Roman" w:cs="Times New Roman"/>
          <w:bCs/>
          <w:iCs/>
          <w:sz w:val="24"/>
          <w:szCs w:val="24"/>
        </w:rPr>
        <w:t>arc</w:t>
      </w:r>
      <w:proofErr w:type="spellEnd"/>
      <w:r w:rsidRPr="00621E2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41D8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21E2D">
        <w:rPr>
          <w:rFonts w:ascii="Times New Roman" w:hAnsi="Times New Roman" w:cs="Times New Roman"/>
          <w:bCs/>
          <w:iCs/>
          <w:sz w:val="24"/>
          <w:szCs w:val="24"/>
        </w:rPr>
        <w:t xml:space="preserve">č. </w:t>
      </w:r>
      <w:r>
        <w:rPr>
          <w:rFonts w:ascii="Times New Roman" w:hAnsi="Times New Roman" w:cs="Times New Roman"/>
          <w:bCs/>
          <w:iCs/>
          <w:sz w:val="24"/>
          <w:szCs w:val="24"/>
        </w:rPr>
        <w:t>46</w:t>
      </w:r>
      <w:r w:rsidRPr="00621E2D">
        <w:rPr>
          <w:rFonts w:ascii="Times New Roman" w:hAnsi="Times New Roman" w:cs="Times New Roman"/>
          <w:bCs/>
          <w:iCs/>
          <w:sz w:val="24"/>
          <w:szCs w:val="24"/>
        </w:rPr>
        <w:t xml:space="preserve"> o celkovej výmere </w:t>
      </w: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841D8D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>843</w:t>
      </w:r>
      <w:r w:rsidRPr="00621E2D">
        <w:rPr>
          <w:rFonts w:ascii="Times New Roman" w:hAnsi="Times New Roman" w:cs="Times New Roman"/>
          <w:bCs/>
          <w:iCs/>
          <w:sz w:val="24"/>
          <w:szCs w:val="24"/>
        </w:rPr>
        <w:t xml:space="preserve"> m</w:t>
      </w:r>
      <w:r w:rsidRPr="00621E2D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621E2D">
        <w:rPr>
          <w:rFonts w:ascii="Times New Roman" w:hAnsi="Times New Roman" w:cs="Times New Roman"/>
          <w:bCs/>
          <w:iCs/>
          <w:sz w:val="24"/>
          <w:szCs w:val="24"/>
        </w:rPr>
        <w:t xml:space="preserve"> ako zastavaná plocha v rozsahu podľa geometrického plánu diel „1“ o výmere </w:t>
      </w:r>
      <w:r>
        <w:rPr>
          <w:rFonts w:ascii="Times New Roman" w:hAnsi="Times New Roman" w:cs="Times New Roman"/>
          <w:bCs/>
          <w:iCs/>
          <w:sz w:val="24"/>
          <w:szCs w:val="24"/>
        </w:rPr>
        <w:t>14</w:t>
      </w:r>
      <w:r w:rsidRPr="00621E2D">
        <w:rPr>
          <w:rFonts w:ascii="Times New Roman" w:hAnsi="Times New Roman" w:cs="Times New Roman"/>
          <w:bCs/>
          <w:iCs/>
          <w:sz w:val="24"/>
          <w:szCs w:val="24"/>
        </w:rPr>
        <w:t xml:space="preserve"> m</w:t>
      </w:r>
      <w:r w:rsidRPr="00621E2D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621E2D">
        <w:rPr>
          <w:rFonts w:ascii="Times New Roman" w:hAnsi="Times New Roman" w:cs="Times New Roman"/>
          <w:bCs/>
          <w:iCs/>
          <w:sz w:val="24"/>
          <w:szCs w:val="24"/>
        </w:rPr>
        <w:t xml:space="preserve"> ako zastavaná plocha na LV č. 870 – za účelom zabezpečenia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stavebného povolenia a </w:t>
      </w:r>
      <w:r w:rsidRPr="00621E2D">
        <w:rPr>
          <w:rFonts w:ascii="Times New Roman" w:hAnsi="Times New Roman" w:cs="Times New Roman"/>
          <w:bCs/>
          <w:iCs/>
          <w:sz w:val="24"/>
          <w:szCs w:val="24"/>
        </w:rPr>
        <w:t xml:space="preserve">realizácie </w:t>
      </w:r>
      <w:r>
        <w:rPr>
          <w:rFonts w:ascii="Times New Roman" w:hAnsi="Times New Roman" w:cs="Times New Roman"/>
          <w:bCs/>
          <w:iCs/>
          <w:sz w:val="24"/>
          <w:szCs w:val="24"/>
        </w:rPr>
        <w:t>uloženia</w:t>
      </w:r>
      <w:r w:rsidRPr="00621E2D">
        <w:rPr>
          <w:rFonts w:ascii="Times New Roman" w:hAnsi="Times New Roman" w:cs="Times New Roman"/>
          <w:bCs/>
          <w:iCs/>
          <w:sz w:val="24"/>
          <w:szCs w:val="24"/>
        </w:rPr>
        <w:t xml:space="preserve"> NN vedení.</w:t>
      </w:r>
    </w:p>
    <w:p w14:paraId="23722849" w14:textId="1B1E89DD" w:rsidR="00881D4E" w:rsidRDefault="00621E2D" w:rsidP="00621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1E2D">
        <w:rPr>
          <w:rFonts w:ascii="Times New Roman" w:hAnsi="Times New Roman" w:cs="Times New Roman"/>
          <w:bCs/>
          <w:iCs/>
          <w:sz w:val="24"/>
          <w:szCs w:val="24"/>
        </w:rPr>
        <w:t xml:space="preserve">Komisia </w:t>
      </w:r>
      <w:r>
        <w:rPr>
          <w:rFonts w:ascii="Times New Roman" w:hAnsi="Times New Roman" w:cs="Times New Roman"/>
          <w:bCs/>
          <w:iCs/>
          <w:sz w:val="24"/>
          <w:szCs w:val="24"/>
        </w:rPr>
        <w:t>po posúdení</w:t>
      </w:r>
      <w:r w:rsidRPr="00621E2D">
        <w:rPr>
          <w:rFonts w:ascii="Times New Roman" w:hAnsi="Times New Roman" w:cs="Times New Roman"/>
          <w:bCs/>
          <w:iCs/>
          <w:sz w:val="24"/>
          <w:szCs w:val="24"/>
        </w:rPr>
        <w:t xml:space="preserve"> odporučila na schválenie </w:t>
      </w:r>
      <w:proofErr w:type="spellStart"/>
      <w:r w:rsidRPr="00621E2D"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 w:rsidRPr="00621E2D">
        <w:rPr>
          <w:rFonts w:ascii="Times New Roman" w:hAnsi="Times New Roman" w:cs="Times New Roman"/>
          <w:bCs/>
          <w:iCs/>
          <w:sz w:val="24"/>
          <w:szCs w:val="24"/>
        </w:rPr>
        <w:t xml:space="preserve"> s jednorazovou odplatou za zriadenie vecného bremena v súlade s VZN č. 1/2022.</w:t>
      </w:r>
      <w:r w:rsidRPr="00621E2D">
        <w:t xml:space="preserve"> </w:t>
      </w:r>
      <w:r w:rsidRPr="00621E2D">
        <w:rPr>
          <w:rFonts w:ascii="Times New Roman" w:hAnsi="Times New Roman" w:cs="Times New Roman"/>
          <w:bCs/>
          <w:iCs/>
          <w:sz w:val="24"/>
          <w:szCs w:val="24"/>
        </w:rPr>
        <w:t xml:space="preserve">(za: </w:t>
      </w:r>
      <w:r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621E2D">
        <w:rPr>
          <w:rFonts w:ascii="Times New Roman" w:hAnsi="Times New Roman" w:cs="Times New Roman"/>
          <w:bCs/>
          <w:iCs/>
          <w:sz w:val="24"/>
          <w:szCs w:val="24"/>
        </w:rPr>
        <w:t>, proti: 0, zdržal sa: 1)</w:t>
      </w:r>
    </w:p>
    <w:p w14:paraId="239F9C24" w14:textId="70CE5A8F" w:rsidR="003E7267" w:rsidRDefault="003E7267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775112B" w14:textId="77777777" w:rsidR="004875AB" w:rsidRDefault="004875AB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8BA6431" w14:textId="01F68A6E" w:rsidR="003E7267" w:rsidRDefault="003E7267" w:rsidP="003E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 xml:space="preserve">K bodu </w:t>
      </w:r>
      <w:r w:rsidR="00EB36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6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61A271A2" w14:textId="77777777" w:rsidR="003E7267" w:rsidRDefault="003E7267" w:rsidP="003E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C0183" w14:textId="54415087" w:rsidR="00807E0A" w:rsidRDefault="003E7267" w:rsidP="003E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 bode rôzne </w:t>
      </w:r>
      <w:r w:rsidR="00841D8D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6C2D26" w:rsidRPr="006C2D26">
        <w:rPr>
          <w:rFonts w:ascii="Times New Roman" w:hAnsi="Times New Roman" w:cs="Times New Roman"/>
          <w:bCs/>
          <w:iCs/>
          <w:sz w:val="24"/>
          <w:szCs w:val="24"/>
        </w:rPr>
        <w:t>rítomní členovia komisie prerokovali predložený Návrh VZN o poskytovaní jednorazovej dávky v hmotnej núdzi, finančnej pomoci a príspevkov občanom mesta.</w:t>
      </w:r>
    </w:p>
    <w:p w14:paraId="560E6CE2" w14:textId="77777777" w:rsidR="00CA23C3" w:rsidRPr="00CA23C3" w:rsidRDefault="00CA23C3" w:rsidP="00CA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23C3">
        <w:rPr>
          <w:rFonts w:ascii="Times New Roman" w:hAnsi="Times New Roman" w:cs="Times New Roman"/>
          <w:bCs/>
          <w:iCs/>
          <w:sz w:val="24"/>
          <w:szCs w:val="24"/>
        </w:rPr>
        <w:t xml:space="preserve">Komisia jednohlasne odporučila prerokovaný Návrh VZN o poskytovaní jednorazovej dávky v hmotnej núdzi, finančnej pomoci a príspevkov občanom mesta na schválenie </w:t>
      </w:r>
      <w:proofErr w:type="spellStart"/>
      <w:r w:rsidRPr="00CA23C3"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 w:rsidRPr="00CA23C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2740A93" w14:textId="77777777" w:rsidR="00CA23C3" w:rsidRPr="00CA23C3" w:rsidRDefault="00CA23C3" w:rsidP="00CA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AF09F62" w14:textId="7AEC622C" w:rsidR="00E9663B" w:rsidRPr="00905985" w:rsidRDefault="00AB5A4F" w:rsidP="00841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 xml:space="preserve">Nakoľko neboli predložené ďalšie </w:t>
      </w:r>
      <w:r w:rsidR="00EF00BB">
        <w:rPr>
          <w:rFonts w:ascii="Times New Roman" w:hAnsi="Times New Roman" w:cs="Times New Roman"/>
          <w:sz w:val="24"/>
          <w:szCs w:val="24"/>
        </w:rPr>
        <w:t>materiály</w:t>
      </w:r>
      <w:r w:rsidRPr="00905985">
        <w:rPr>
          <w:rFonts w:ascii="Times New Roman" w:hAnsi="Times New Roman" w:cs="Times New Roman"/>
          <w:sz w:val="24"/>
          <w:szCs w:val="24"/>
        </w:rPr>
        <w:t xml:space="preserve"> na prerokovanie</w:t>
      </w:r>
      <w:r w:rsidR="00463072">
        <w:rPr>
          <w:rFonts w:ascii="Times New Roman" w:hAnsi="Times New Roman" w:cs="Times New Roman"/>
          <w:sz w:val="24"/>
          <w:szCs w:val="24"/>
        </w:rPr>
        <w:t>,</w:t>
      </w:r>
      <w:r w:rsidRPr="00905985">
        <w:rPr>
          <w:rFonts w:ascii="Times New Roman" w:hAnsi="Times New Roman" w:cs="Times New Roman"/>
          <w:sz w:val="24"/>
          <w:szCs w:val="24"/>
        </w:rPr>
        <w:t xml:space="preserve"> p</w:t>
      </w:r>
      <w:r w:rsidR="009525AC" w:rsidRPr="00905985">
        <w:rPr>
          <w:rFonts w:ascii="Times New Roman" w:hAnsi="Times New Roman" w:cs="Times New Roman"/>
          <w:sz w:val="24"/>
          <w:szCs w:val="24"/>
        </w:rPr>
        <w:t>redsed</w:t>
      </w:r>
      <w:r w:rsidR="0032366B"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 xml:space="preserve"> </w:t>
      </w:r>
      <w:r w:rsidR="004D5E9B">
        <w:rPr>
          <w:rFonts w:ascii="Times New Roman" w:hAnsi="Times New Roman" w:cs="Times New Roman"/>
          <w:sz w:val="24"/>
          <w:szCs w:val="24"/>
        </w:rPr>
        <w:t xml:space="preserve">komisie </w:t>
      </w:r>
      <w:r w:rsidRPr="00905985">
        <w:rPr>
          <w:rFonts w:ascii="Times New Roman" w:hAnsi="Times New Roman" w:cs="Times New Roman"/>
          <w:sz w:val="24"/>
          <w:szCs w:val="24"/>
        </w:rPr>
        <w:t>poďakoval prítomným za účasť a rokovanie</w:t>
      </w:r>
      <w:r w:rsidR="00945B77" w:rsidRPr="00905985">
        <w:rPr>
          <w:rFonts w:ascii="Times New Roman" w:hAnsi="Times New Roman" w:cs="Times New Roman"/>
          <w:sz w:val="24"/>
          <w:szCs w:val="24"/>
        </w:rPr>
        <w:t xml:space="preserve"> ukončil</w:t>
      </w:r>
      <w:r w:rsidRPr="00905985">
        <w:rPr>
          <w:rFonts w:ascii="Times New Roman" w:hAnsi="Times New Roman" w:cs="Times New Roman"/>
          <w:sz w:val="24"/>
          <w:szCs w:val="24"/>
        </w:rPr>
        <w:t>.</w:t>
      </w:r>
    </w:p>
    <w:p w14:paraId="5405F6B8" w14:textId="77777777" w:rsidR="004D5E9B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</w:p>
    <w:p w14:paraId="61FC6F50" w14:textId="4FD2F984" w:rsidR="004D5E9B" w:rsidRDefault="004D5E9B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B1691" w14:textId="77777777" w:rsidR="004D5E9B" w:rsidRDefault="004D5E9B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F6E4F" w14:textId="03D6C97D"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</w:p>
    <w:p w14:paraId="4CD7A258" w14:textId="18EBF64B"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="004D5E9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D5676">
        <w:rPr>
          <w:rFonts w:ascii="Times New Roman" w:hAnsi="Times New Roman" w:cs="Times New Roman"/>
          <w:sz w:val="24"/>
          <w:szCs w:val="24"/>
        </w:rPr>
        <w:t>Ing. Imrich Tóth, predseda</w:t>
      </w:r>
    </w:p>
    <w:p w14:paraId="452FE5C6" w14:textId="77777777" w:rsidR="004D5E9B" w:rsidRDefault="004D5E9B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BEE83" w14:textId="77777777" w:rsidR="004D5E9B" w:rsidRDefault="004D5E9B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FFFFE" w14:textId="77777777" w:rsidR="004D5E9B" w:rsidRDefault="004D5E9B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F6C86" w14:textId="77777777" w:rsidR="004D5E9B" w:rsidRDefault="004D5E9B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BD50D" w14:textId="352C87B8" w:rsidR="00F75F0D" w:rsidRPr="00905985" w:rsidRDefault="00BD5676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Zapísal: Ing. </w:t>
      </w:r>
      <w:r w:rsidR="004D5E9B"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Szerda</w:t>
      </w:r>
      <w:proofErr w:type="spellEnd"/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</w:p>
    <w:sectPr w:rsidR="00F75F0D" w:rsidRPr="00905985" w:rsidSect="00BD5676">
      <w:headerReference w:type="default" r:id="rId8"/>
      <w:pgSz w:w="12240" w:h="15840"/>
      <w:pgMar w:top="1417" w:right="1325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CC8D" w14:textId="77777777" w:rsidR="00060962" w:rsidRDefault="00060962" w:rsidP="00F75F0D">
      <w:pPr>
        <w:spacing w:after="0" w:line="240" w:lineRule="auto"/>
      </w:pPr>
      <w:r>
        <w:separator/>
      </w:r>
    </w:p>
  </w:endnote>
  <w:endnote w:type="continuationSeparator" w:id="0">
    <w:p w14:paraId="3F5026B7" w14:textId="77777777" w:rsidR="00060962" w:rsidRDefault="00060962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098BA" w14:textId="77777777" w:rsidR="00060962" w:rsidRDefault="00060962" w:rsidP="00F75F0D">
      <w:pPr>
        <w:spacing w:after="0" w:line="240" w:lineRule="auto"/>
      </w:pPr>
      <w:r>
        <w:separator/>
      </w:r>
    </w:p>
  </w:footnote>
  <w:footnote w:type="continuationSeparator" w:id="0">
    <w:p w14:paraId="7EDAA284" w14:textId="77777777" w:rsidR="00060962" w:rsidRDefault="00060962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1F3F" w14:textId="77777777"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0537CBA9" wp14:editId="488CC798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191B7946" w14:textId="77777777"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Városi</w:t>
    </w:r>
    <w:proofErr w:type="spellEnd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Hivatal</w:t>
    </w:r>
    <w:proofErr w:type="spellEnd"/>
  </w:p>
  <w:p w14:paraId="4E082D8C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Fő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utca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37.         </w:t>
    </w:r>
  </w:p>
  <w:p w14:paraId="2AC839C3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Somorja</w:t>
    </w:r>
    <w:proofErr w:type="spellEnd"/>
  </w:p>
  <w:p w14:paraId="5E5CC8E0" w14:textId="77777777"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D1EAB5" wp14:editId="1F260F74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1D5B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" o:allowincell="f"/>
          </w:pict>
        </mc:Fallback>
      </mc:AlternateContent>
    </w:r>
  </w:p>
  <w:p w14:paraId="28932DD1" w14:textId="77777777"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706667">
    <w:abstractNumId w:val="0"/>
  </w:num>
  <w:num w:numId="2" w16cid:durableId="1581258876">
    <w:abstractNumId w:val="4"/>
  </w:num>
  <w:num w:numId="3" w16cid:durableId="1852718338">
    <w:abstractNumId w:val="7"/>
  </w:num>
  <w:num w:numId="4" w16cid:durableId="1851026230">
    <w:abstractNumId w:val="1"/>
  </w:num>
  <w:num w:numId="5" w16cid:durableId="1882866691">
    <w:abstractNumId w:val="2"/>
  </w:num>
  <w:num w:numId="6" w16cid:durableId="1232345418">
    <w:abstractNumId w:val="9"/>
  </w:num>
  <w:num w:numId="7" w16cid:durableId="1762289236">
    <w:abstractNumId w:val="6"/>
  </w:num>
  <w:num w:numId="8" w16cid:durableId="1423838568">
    <w:abstractNumId w:val="10"/>
  </w:num>
  <w:num w:numId="9" w16cid:durableId="1268268746">
    <w:abstractNumId w:val="5"/>
  </w:num>
  <w:num w:numId="10" w16cid:durableId="1851605505">
    <w:abstractNumId w:val="8"/>
  </w:num>
  <w:num w:numId="11" w16cid:durableId="26997395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3768231">
    <w:abstractNumId w:val="12"/>
  </w:num>
  <w:num w:numId="13" w16cid:durableId="2114325525">
    <w:abstractNumId w:val="3"/>
  </w:num>
  <w:num w:numId="14" w16cid:durableId="4657069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000AB"/>
    <w:rsid w:val="00002A53"/>
    <w:rsid w:val="0005238D"/>
    <w:rsid w:val="00060962"/>
    <w:rsid w:val="00064773"/>
    <w:rsid w:val="000715BE"/>
    <w:rsid w:val="000C51FB"/>
    <w:rsid w:val="000D67B2"/>
    <w:rsid w:val="000F5679"/>
    <w:rsid w:val="00183BC7"/>
    <w:rsid w:val="001D0AAD"/>
    <w:rsid w:val="001F2EDA"/>
    <w:rsid w:val="00247231"/>
    <w:rsid w:val="002B1585"/>
    <w:rsid w:val="00312B9D"/>
    <w:rsid w:val="0031590B"/>
    <w:rsid w:val="003228AB"/>
    <w:rsid w:val="0032366B"/>
    <w:rsid w:val="003241C3"/>
    <w:rsid w:val="00373EBD"/>
    <w:rsid w:val="00377A3D"/>
    <w:rsid w:val="00397125"/>
    <w:rsid w:val="003A7AB3"/>
    <w:rsid w:val="003B09C3"/>
    <w:rsid w:val="003B499F"/>
    <w:rsid w:val="003D1208"/>
    <w:rsid w:val="003E4D35"/>
    <w:rsid w:val="003E5606"/>
    <w:rsid w:val="003E707D"/>
    <w:rsid w:val="003E7267"/>
    <w:rsid w:val="004071C1"/>
    <w:rsid w:val="00463072"/>
    <w:rsid w:val="00463768"/>
    <w:rsid w:val="0047368A"/>
    <w:rsid w:val="004875AB"/>
    <w:rsid w:val="00490CFD"/>
    <w:rsid w:val="00493C9C"/>
    <w:rsid w:val="004B511E"/>
    <w:rsid w:val="004D1864"/>
    <w:rsid w:val="004D5E9B"/>
    <w:rsid w:val="004D7B58"/>
    <w:rsid w:val="005173F5"/>
    <w:rsid w:val="00526ABB"/>
    <w:rsid w:val="00552C64"/>
    <w:rsid w:val="00565A39"/>
    <w:rsid w:val="005B6D7F"/>
    <w:rsid w:val="005D3459"/>
    <w:rsid w:val="0060191D"/>
    <w:rsid w:val="00606476"/>
    <w:rsid w:val="00615715"/>
    <w:rsid w:val="00621E2D"/>
    <w:rsid w:val="00632CE2"/>
    <w:rsid w:val="00634BFA"/>
    <w:rsid w:val="00651329"/>
    <w:rsid w:val="006629B7"/>
    <w:rsid w:val="00673BF5"/>
    <w:rsid w:val="0067459C"/>
    <w:rsid w:val="006C281D"/>
    <w:rsid w:val="006C2D26"/>
    <w:rsid w:val="00700309"/>
    <w:rsid w:val="00713061"/>
    <w:rsid w:val="007254AD"/>
    <w:rsid w:val="00726517"/>
    <w:rsid w:val="00740DE1"/>
    <w:rsid w:val="00747406"/>
    <w:rsid w:val="007648A1"/>
    <w:rsid w:val="0077176C"/>
    <w:rsid w:val="007A3188"/>
    <w:rsid w:val="007B70A5"/>
    <w:rsid w:val="007C3EAD"/>
    <w:rsid w:val="007F29F1"/>
    <w:rsid w:val="00805447"/>
    <w:rsid w:val="00807E0A"/>
    <w:rsid w:val="0081130C"/>
    <w:rsid w:val="008120A2"/>
    <w:rsid w:val="00841D8D"/>
    <w:rsid w:val="00881D4E"/>
    <w:rsid w:val="008C3323"/>
    <w:rsid w:val="008C4D63"/>
    <w:rsid w:val="008D62F1"/>
    <w:rsid w:val="008F60FB"/>
    <w:rsid w:val="00905985"/>
    <w:rsid w:val="009443DC"/>
    <w:rsid w:val="00945B77"/>
    <w:rsid w:val="009525AC"/>
    <w:rsid w:val="00991EE0"/>
    <w:rsid w:val="009D51A5"/>
    <w:rsid w:val="00A04BFA"/>
    <w:rsid w:val="00A25479"/>
    <w:rsid w:val="00A25A69"/>
    <w:rsid w:val="00A41FFF"/>
    <w:rsid w:val="00A60E0A"/>
    <w:rsid w:val="00A94512"/>
    <w:rsid w:val="00AB5A4F"/>
    <w:rsid w:val="00AF616E"/>
    <w:rsid w:val="00B10D39"/>
    <w:rsid w:val="00B33449"/>
    <w:rsid w:val="00B53787"/>
    <w:rsid w:val="00B7533A"/>
    <w:rsid w:val="00B82BA6"/>
    <w:rsid w:val="00BB7DDD"/>
    <w:rsid w:val="00BC2663"/>
    <w:rsid w:val="00BD5676"/>
    <w:rsid w:val="00BD7270"/>
    <w:rsid w:val="00BF2A42"/>
    <w:rsid w:val="00C017B8"/>
    <w:rsid w:val="00C20D1D"/>
    <w:rsid w:val="00C463E7"/>
    <w:rsid w:val="00C4643F"/>
    <w:rsid w:val="00C649E3"/>
    <w:rsid w:val="00C80B3C"/>
    <w:rsid w:val="00CA23C3"/>
    <w:rsid w:val="00CA5F3D"/>
    <w:rsid w:val="00CB0F86"/>
    <w:rsid w:val="00CB6980"/>
    <w:rsid w:val="00CE1F30"/>
    <w:rsid w:val="00CF770D"/>
    <w:rsid w:val="00D00175"/>
    <w:rsid w:val="00D032E8"/>
    <w:rsid w:val="00D20C33"/>
    <w:rsid w:val="00D36FD6"/>
    <w:rsid w:val="00D471E0"/>
    <w:rsid w:val="00D57425"/>
    <w:rsid w:val="00D768B9"/>
    <w:rsid w:val="00DC311D"/>
    <w:rsid w:val="00DD15D4"/>
    <w:rsid w:val="00DD6044"/>
    <w:rsid w:val="00E33BA0"/>
    <w:rsid w:val="00E40FC8"/>
    <w:rsid w:val="00E83CF8"/>
    <w:rsid w:val="00E87973"/>
    <w:rsid w:val="00E9663B"/>
    <w:rsid w:val="00EB36C6"/>
    <w:rsid w:val="00EC7126"/>
    <w:rsid w:val="00ED04A9"/>
    <w:rsid w:val="00EE35CA"/>
    <w:rsid w:val="00EE5599"/>
    <w:rsid w:val="00EF00BB"/>
    <w:rsid w:val="00EF14A2"/>
    <w:rsid w:val="00EF5CBF"/>
    <w:rsid w:val="00EF7268"/>
    <w:rsid w:val="00F21BE2"/>
    <w:rsid w:val="00F30337"/>
    <w:rsid w:val="00F32FCB"/>
    <w:rsid w:val="00F56C43"/>
    <w:rsid w:val="00F621FB"/>
    <w:rsid w:val="00F75F0D"/>
    <w:rsid w:val="00F8626E"/>
    <w:rsid w:val="00F864B9"/>
    <w:rsid w:val="00F9052C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EC3F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17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ED8D-AA70-4397-932C-BD967507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Kati</cp:lastModifiedBy>
  <cp:revision>16</cp:revision>
  <cp:lastPrinted>2016-07-18T08:53:00Z</cp:lastPrinted>
  <dcterms:created xsi:type="dcterms:W3CDTF">2019-02-13T14:09:00Z</dcterms:created>
  <dcterms:modified xsi:type="dcterms:W3CDTF">2022-06-30T07:24:00Z</dcterms:modified>
</cp:coreProperties>
</file>