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6EEA" w14:textId="77777777" w:rsidR="00043479" w:rsidRDefault="00043479" w:rsidP="000434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59B7D606" w14:textId="77777777" w:rsidR="000339C7" w:rsidRDefault="000339C7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A0BE8" w14:textId="77777777" w:rsidR="000339C7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7CC8CA4A" w14:textId="7C9A9744" w:rsidR="00043479" w:rsidRPr="000339C7" w:rsidRDefault="00373903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9C7">
        <w:rPr>
          <w:rFonts w:ascii="Times New Roman" w:hAnsi="Times New Roman" w:cs="Times New Roman"/>
          <w:b/>
          <w:bCs/>
          <w:sz w:val="24"/>
          <w:szCs w:val="24"/>
        </w:rPr>
        <w:t xml:space="preserve">PaedDr. </w:t>
      </w:r>
      <w:r w:rsidR="00043479" w:rsidRPr="000339C7">
        <w:rPr>
          <w:rFonts w:ascii="Times New Roman" w:hAnsi="Times New Roman" w:cs="Times New Roman"/>
          <w:b/>
          <w:bCs/>
          <w:sz w:val="24"/>
          <w:szCs w:val="24"/>
        </w:rPr>
        <w:t xml:space="preserve">Gábor </w:t>
      </w:r>
      <w:proofErr w:type="spellStart"/>
      <w:r w:rsidR="00043479" w:rsidRPr="000339C7">
        <w:rPr>
          <w:rFonts w:ascii="Times New Roman" w:hAnsi="Times New Roman" w:cs="Times New Roman"/>
          <w:b/>
          <w:bCs/>
          <w:sz w:val="24"/>
          <w:szCs w:val="24"/>
        </w:rPr>
        <w:t>Veres</w:t>
      </w:r>
      <w:proofErr w:type="spellEnd"/>
    </w:p>
    <w:p w14:paraId="3E057D6E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D0DE6" w14:textId="77777777" w:rsidR="000339C7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73A9CB3C" w14:textId="1104EB98" w:rsidR="00043479" w:rsidRPr="000339C7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9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E24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8D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E6BAAD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45EAE" w14:textId="269857A4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0339C7">
        <w:rPr>
          <w:rFonts w:ascii="Times New Roman" w:hAnsi="Times New Roman" w:cs="Times New Roman"/>
          <w:sz w:val="24"/>
          <w:szCs w:val="24"/>
        </w:rPr>
        <w:t xml:space="preserve"> </w:t>
      </w:r>
      <w:r w:rsidR="00A55F5E">
        <w:rPr>
          <w:rFonts w:ascii="Times New Roman" w:hAnsi="Times New Roman" w:cs="Times New Roman"/>
          <w:sz w:val="24"/>
          <w:szCs w:val="24"/>
        </w:rPr>
        <w:t xml:space="preserve"> </w:t>
      </w:r>
      <w:r w:rsidR="00FB3764">
        <w:rPr>
          <w:rFonts w:ascii="Times New Roman" w:hAnsi="Times New Roman" w:cs="Times New Roman"/>
          <w:sz w:val="24"/>
          <w:szCs w:val="24"/>
        </w:rPr>
        <w:t xml:space="preserve"> </w:t>
      </w:r>
      <w:r w:rsidR="00A55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C08D6" w14:textId="74FC78F6" w:rsidR="000339C7" w:rsidRDefault="000339C7" w:rsidP="000339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Šamorín, zástupca primátora mesta Šamorín</w:t>
      </w:r>
      <w:r w:rsidR="006468DB">
        <w:rPr>
          <w:rFonts w:ascii="Times New Roman" w:hAnsi="Times New Roman" w:cs="Times New Roman"/>
          <w:b/>
          <w:bCs/>
          <w:sz w:val="24"/>
          <w:szCs w:val="24"/>
        </w:rPr>
        <w:t xml:space="preserve">, zástupca primátora mesta </w:t>
      </w:r>
    </w:p>
    <w:p w14:paraId="38011F44" w14:textId="77777777" w:rsidR="00015F07" w:rsidRDefault="00015F07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93651" w14:textId="787F05E2" w:rsidR="00043479" w:rsidRPr="000339C7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B22F8D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22F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0339C7">
        <w:rPr>
          <w:rFonts w:ascii="Times New Roman" w:hAnsi="Times New Roman" w:cs="Times New Roman"/>
          <w:sz w:val="24"/>
          <w:szCs w:val="24"/>
        </w:rPr>
        <w:t xml:space="preserve"> </w:t>
      </w:r>
      <w:r w:rsidR="000339C7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48458742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D9147" w14:textId="77777777" w:rsidR="000339C7" w:rsidRDefault="00043479" w:rsidP="000339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015F07">
        <w:rPr>
          <w:rFonts w:ascii="Times New Roman" w:hAnsi="Times New Roman" w:cs="Times New Roman"/>
          <w:sz w:val="24"/>
          <w:szCs w:val="24"/>
        </w:rPr>
        <w:t xml:space="preserve"> </w:t>
      </w:r>
      <w:r w:rsidR="00015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62D3E8" w14:textId="6D1C2F07" w:rsidR="00043479" w:rsidRPr="000339C7" w:rsidRDefault="00015F07" w:rsidP="00A171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Gymnázi</w:t>
      </w:r>
      <w:r w:rsidR="000339C7">
        <w:rPr>
          <w:rFonts w:ascii="Times New Roman" w:hAnsi="Times New Roman" w:cs="Times New Roman"/>
          <w:b/>
          <w:sz w:val="24"/>
          <w:szCs w:val="24"/>
        </w:rPr>
        <w:t>um</w:t>
      </w:r>
      <w:r>
        <w:rPr>
          <w:rFonts w:ascii="Times New Roman" w:hAnsi="Times New Roman" w:cs="Times New Roman"/>
          <w:b/>
          <w:sz w:val="24"/>
          <w:szCs w:val="24"/>
        </w:rPr>
        <w:t xml:space="preserve"> I. Madácha </w:t>
      </w:r>
      <w:r w:rsidRPr="000339C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253D" w:rsidRPr="000339C7">
        <w:rPr>
          <w:rFonts w:ascii="Times New Roman" w:hAnsi="Times New Roman" w:cs="Times New Roman"/>
          <w:b/>
          <w:bCs/>
          <w:sz w:val="24"/>
          <w:szCs w:val="24"/>
        </w:rPr>
        <w:t> vyučovacím jazykom maďarským</w:t>
      </w:r>
      <w:r w:rsidRPr="000339C7">
        <w:rPr>
          <w:rFonts w:ascii="Times New Roman" w:hAnsi="Times New Roman" w:cs="Times New Roman"/>
          <w:b/>
          <w:bCs/>
          <w:sz w:val="24"/>
          <w:szCs w:val="24"/>
        </w:rPr>
        <w:t xml:space="preserve"> Šamorín</w:t>
      </w:r>
      <w:r w:rsidR="000339C7">
        <w:rPr>
          <w:rFonts w:ascii="Times New Roman" w:hAnsi="Times New Roman" w:cs="Times New Roman"/>
          <w:b/>
          <w:bCs/>
          <w:sz w:val="24"/>
          <w:szCs w:val="24"/>
        </w:rPr>
        <w:t>, Slnečná 2, 931 01 Šamorín - učiteľ</w:t>
      </w:r>
    </w:p>
    <w:p w14:paraId="20683876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99C68" w14:textId="77777777" w:rsidR="000339C7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015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ABDCA" w14:textId="3EA44B57" w:rsidR="00043479" w:rsidRPr="000339C7" w:rsidRDefault="00015F07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9C7">
        <w:rPr>
          <w:rFonts w:ascii="Times New Roman" w:hAnsi="Times New Roman" w:cs="Times New Roman"/>
          <w:b/>
          <w:bCs/>
          <w:sz w:val="24"/>
          <w:szCs w:val="24"/>
        </w:rPr>
        <w:t>Tellúr</w:t>
      </w:r>
      <w:proofErr w:type="spellEnd"/>
      <w:r w:rsidRPr="000339C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FE24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9C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033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9C7">
        <w:rPr>
          <w:rFonts w:ascii="Times New Roman" w:hAnsi="Times New Roman" w:cs="Times New Roman"/>
          <w:b/>
          <w:bCs/>
          <w:sz w:val="24"/>
          <w:szCs w:val="24"/>
        </w:rPr>
        <w:t>o., Vinohradská 10, 931 01 Šamorín</w:t>
      </w:r>
      <w:r w:rsidR="000339C7">
        <w:rPr>
          <w:rFonts w:ascii="Times New Roman" w:hAnsi="Times New Roman" w:cs="Times New Roman"/>
          <w:b/>
          <w:bCs/>
          <w:sz w:val="24"/>
          <w:szCs w:val="24"/>
        </w:rPr>
        <w:t xml:space="preserve"> – konateľ spoločnosti </w:t>
      </w:r>
    </w:p>
    <w:p w14:paraId="235FCDB2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2DAF1" w14:textId="5BADAA9C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</w:p>
    <w:p w14:paraId="30770A73" w14:textId="2D192438" w:rsidR="000339C7" w:rsidRPr="00465B62" w:rsidRDefault="000339C7" w:rsidP="000434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MPBH Šamorín s. r. o., Veterná 23/D, 931 01 Šamorín - predseda dozornej rady</w:t>
      </w:r>
    </w:p>
    <w:p w14:paraId="447608A5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68B83" w14:textId="77777777" w:rsidR="00043479" w:rsidRPr="009E3BF1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F1"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 w:rsidRPr="009E3BF1"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6A931E2B" w14:textId="522089F3" w:rsidR="00043479" w:rsidRPr="009E3BF1" w:rsidRDefault="00043479" w:rsidP="0004347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F1"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373903" w:rsidRPr="009E3BF1">
        <w:rPr>
          <w:rFonts w:ascii="Times New Roman" w:hAnsi="Times New Roman" w:cs="Times New Roman"/>
          <w:sz w:val="24"/>
          <w:szCs w:val="24"/>
        </w:rPr>
        <w:t xml:space="preserve">  </w:t>
      </w:r>
      <w:r w:rsidR="00373903" w:rsidRPr="009E3BF1">
        <w:rPr>
          <w:rFonts w:ascii="Times New Roman" w:hAnsi="Times New Roman" w:cs="Times New Roman"/>
          <w:b/>
          <w:sz w:val="24"/>
          <w:szCs w:val="24"/>
        </w:rPr>
        <w:t>2</w:t>
      </w:r>
      <w:r w:rsidR="006468DB">
        <w:rPr>
          <w:rFonts w:ascii="Times New Roman" w:hAnsi="Times New Roman" w:cs="Times New Roman"/>
          <w:b/>
          <w:sz w:val="24"/>
          <w:szCs w:val="24"/>
        </w:rPr>
        <w:t>1 990</w:t>
      </w:r>
      <w:r w:rsidR="00373903" w:rsidRPr="009E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BF1">
        <w:rPr>
          <w:rFonts w:ascii="Times New Roman" w:hAnsi="Times New Roman" w:cs="Times New Roman"/>
          <w:b/>
          <w:sz w:val="24"/>
          <w:szCs w:val="24"/>
        </w:rPr>
        <w:t>€.</w:t>
      </w:r>
    </w:p>
    <w:p w14:paraId="28F941F2" w14:textId="4158C9E2" w:rsidR="00043479" w:rsidRPr="009E3BF1" w:rsidRDefault="00043479" w:rsidP="009E3BF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F1">
        <w:rPr>
          <w:rFonts w:ascii="Times New Roman" w:hAnsi="Times New Roman" w:cs="Times New Roman"/>
          <w:sz w:val="24"/>
          <w:szCs w:val="24"/>
        </w:rPr>
        <w:lastRenderedPageBreak/>
        <w:t xml:space="preserve">príjem z výkonu iných funkcií, zamestnaní alebo činností, v ktorých vykonávaní pokračujem aj po ujatí sa funkcie verejného funkcionára </w:t>
      </w:r>
      <w:r w:rsidR="00373903" w:rsidRPr="009E3BF1">
        <w:rPr>
          <w:rFonts w:ascii="Times New Roman" w:hAnsi="Times New Roman" w:cs="Times New Roman"/>
          <w:sz w:val="24"/>
          <w:szCs w:val="24"/>
        </w:rPr>
        <w:t xml:space="preserve"> </w:t>
      </w:r>
      <w:r w:rsidR="00FE24E4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="006468DB">
        <w:rPr>
          <w:rFonts w:ascii="Times New Roman" w:hAnsi="Times New Roman" w:cs="Times New Roman"/>
          <w:b/>
          <w:bCs/>
          <w:sz w:val="24"/>
          <w:szCs w:val="24"/>
        </w:rPr>
        <w:t>722</w:t>
      </w:r>
      <w:r w:rsidR="00373903" w:rsidRPr="009E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BF1">
        <w:rPr>
          <w:rFonts w:ascii="Times New Roman" w:hAnsi="Times New Roman" w:cs="Times New Roman"/>
          <w:b/>
          <w:sz w:val="24"/>
          <w:szCs w:val="24"/>
        </w:rPr>
        <w:t>€.</w:t>
      </w:r>
      <w:r w:rsidRPr="009E3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3B115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A1430" w14:textId="77777777" w:rsidR="00F53ACB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373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22E02" w14:textId="77777777" w:rsidR="00F53ACB" w:rsidRPr="00F53ACB" w:rsidRDefault="00373903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ACB">
        <w:rPr>
          <w:rFonts w:ascii="Times New Roman" w:hAnsi="Times New Roman" w:cs="Times New Roman"/>
          <w:b/>
          <w:bCs/>
          <w:sz w:val="24"/>
          <w:szCs w:val="24"/>
        </w:rPr>
        <w:t>dvojizbový byt a garáž,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 k. ú. Šamorín,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 vlastnícky podiel 1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015F07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1FCA5CBD" w14:textId="5C1E897B" w:rsidR="00F53ACB" w:rsidRPr="00F53ACB" w:rsidRDefault="00015F07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ACB">
        <w:rPr>
          <w:rFonts w:ascii="Times New Roman" w:hAnsi="Times New Roman" w:cs="Times New Roman"/>
          <w:b/>
          <w:bCs/>
          <w:sz w:val="24"/>
          <w:szCs w:val="24"/>
        </w:rPr>
        <w:t>orná pôda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 k.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>ú. Budince</w:t>
      </w:r>
      <w:r w:rsidR="0036222F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468DB" w:rsidRPr="006468DB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6468DB">
        <w:rPr>
          <w:rFonts w:ascii="Times New Roman" w:hAnsi="Times New Roman" w:cs="Times New Roman"/>
          <w:b/>
          <w:bCs/>
          <w:sz w:val="24"/>
          <w:szCs w:val="24"/>
        </w:rPr>
        <w:t xml:space="preserve">162, </w:t>
      </w:r>
      <w:r w:rsidR="0036222F" w:rsidRPr="00F53ACB">
        <w:rPr>
          <w:rFonts w:ascii="Times New Roman" w:hAnsi="Times New Roman" w:cs="Times New Roman"/>
          <w:b/>
          <w:bCs/>
          <w:sz w:val="24"/>
          <w:szCs w:val="24"/>
        </w:rPr>
        <w:t>vlastnícky podiel 1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E24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22F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48D8077" w14:textId="7BAD6920" w:rsidR="00043479" w:rsidRDefault="0036222F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ACB">
        <w:rPr>
          <w:rFonts w:ascii="Times New Roman" w:hAnsi="Times New Roman" w:cs="Times New Roman"/>
          <w:b/>
          <w:bCs/>
          <w:sz w:val="24"/>
          <w:szCs w:val="24"/>
        </w:rPr>
        <w:t>ostatná plocha, k.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ú. Dunajská Streda, </w:t>
      </w:r>
      <w:bookmarkStart w:id="0" w:name="_Hlk78191981"/>
      <w:r w:rsidR="00E57288" w:rsidRPr="00E57288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E57288">
        <w:rPr>
          <w:rFonts w:ascii="Times New Roman" w:hAnsi="Times New Roman" w:cs="Times New Roman"/>
          <w:b/>
          <w:bCs/>
          <w:sz w:val="24"/>
          <w:szCs w:val="24"/>
        </w:rPr>
        <w:t xml:space="preserve">2284, 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>1/</w:t>
      </w:r>
      <w:r w:rsidR="00FE24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3ACB" w:rsidRPr="00F53AC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0"/>
    </w:p>
    <w:p w14:paraId="4312BB17" w14:textId="59626FC7" w:rsidR="00FE24E4" w:rsidRPr="00F53ACB" w:rsidRDefault="00FE24E4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rodinný dom, k. ú. Šamorín, </w:t>
      </w:r>
      <w:r w:rsidR="006468DB">
        <w:rPr>
          <w:rFonts w:ascii="Times New Roman" w:hAnsi="Times New Roman" w:cs="Times New Roman"/>
          <w:b/>
          <w:bCs/>
          <w:sz w:val="24"/>
          <w:szCs w:val="24"/>
        </w:rPr>
        <w:t xml:space="preserve">LV č. 258, 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>vlastnícky podiel 1/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3AC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3864F96" w14:textId="4745E072" w:rsidR="00043479" w:rsidRPr="00E57288" w:rsidRDefault="00E57288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288">
        <w:rPr>
          <w:rFonts w:ascii="Times New Roman" w:hAnsi="Times New Roman" w:cs="Times New Roman"/>
          <w:b/>
          <w:bCs/>
          <w:sz w:val="24"/>
          <w:szCs w:val="24"/>
        </w:rPr>
        <w:t>stavebný pozemok, k. ú. Šamorín, LV č. 352, vlastnícky podiel 1/2,</w:t>
      </w:r>
    </w:p>
    <w:p w14:paraId="73BDAD70" w14:textId="77777777" w:rsidR="00E57288" w:rsidRDefault="00E57288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1D4A6" w14:textId="66660AEA" w:rsidR="00F53ACB" w:rsidRPr="002C430B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1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936BAA">
        <w:rPr>
          <w:rFonts w:ascii="Times New Roman" w:hAnsi="Times New Roman" w:cs="Times New Roman"/>
          <w:sz w:val="24"/>
          <w:szCs w:val="24"/>
        </w:rPr>
        <w:t xml:space="preserve"> </w:t>
      </w:r>
      <w:r w:rsidR="002C430B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1"/>
    <w:p w14:paraId="06C03081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178B8" w14:textId="69284F19" w:rsidR="00043479" w:rsidRPr="00F53ACB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F53ACB">
        <w:rPr>
          <w:rFonts w:ascii="Times New Roman" w:hAnsi="Times New Roman" w:cs="Times New Roman"/>
          <w:sz w:val="24"/>
          <w:szCs w:val="24"/>
        </w:rPr>
        <w:t xml:space="preserve"> </w:t>
      </w:r>
      <w:r w:rsidR="00F53ACB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3750E9A0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71F6" w14:textId="3F667425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F53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28A67" w14:textId="31DE59EB" w:rsidR="00E57288" w:rsidRPr="00F53ACB" w:rsidRDefault="00E57288" w:rsidP="000434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Hypotekárny úver</w:t>
      </w:r>
      <w:r w:rsidR="003724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724A8" w:rsidRPr="003724A8">
        <w:rPr>
          <w:rFonts w:ascii="Times New Roman" w:hAnsi="Times New Roman" w:cs="Times New Roman"/>
          <w:b/>
          <w:bCs/>
          <w:sz w:val="24"/>
          <w:szCs w:val="24"/>
        </w:rPr>
        <w:t>výška podielu 1/1</w:t>
      </w:r>
    </w:p>
    <w:p w14:paraId="6F63A974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8C518" w14:textId="77777777" w:rsidR="00043479" w:rsidRDefault="00043479" w:rsidP="0004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E1099" w14:textId="77777777" w:rsidR="00043479" w:rsidRDefault="00043479" w:rsidP="0004347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EAF801F" w14:textId="77777777" w:rsidR="00043479" w:rsidRDefault="00043479" w:rsidP="0004347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DD2E420" w14:textId="77777777" w:rsidR="00043479" w:rsidRDefault="00043479" w:rsidP="0004347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E8688AD" w14:textId="77777777" w:rsidR="00761065" w:rsidRDefault="00761065"/>
    <w:sectPr w:rsidR="007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3650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3F"/>
    <w:rsid w:val="00015F07"/>
    <w:rsid w:val="000339C7"/>
    <w:rsid w:val="00043479"/>
    <w:rsid w:val="001F4852"/>
    <w:rsid w:val="002C430B"/>
    <w:rsid w:val="0034253D"/>
    <w:rsid w:val="0036222F"/>
    <w:rsid w:val="003724A8"/>
    <w:rsid w:val="00373903"/>
    <w:rsid w:val="00465B62"/>
    <w:rsid w:val="006468DB"/>
    <w:rsid w:val="00761065"/>
    <w:rsid w:val="00936BAA"/>
    <w:rsid w:val="009E3BF1"/>
    <w:rsid w:val="00A17115"/>
    <w:rsid w:val="00A55F5E"/>
    <w:rsid w:val="00A92FC1"/>
    <w:rsid w:val="00AA6DF0"/>
    <w:rsid w:val="00B22F8D"/>
    <w:rsid w:val="00E00E3F"/>
    <w:rsid w:val="00E27579"/>
    <w:rsid w:val="00E57288"/>
    <w:rsid w:val="00F53ACB"/>
    <w:rsid w:val="00FB3764"/>
    <w:rsid w:val="00FE24E4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7DDA"/>
  <w15:docId w15:val="{A081BE6E-14E1-42BF-88F6-954C3B28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3479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5</cp:revision>
  <dcterms:created xsi:type="dcterms:W3CDTF">2022-05-19T09:38:00Z</dcterms:created>
  <dcterms:modified xsi:type="dcterms:W3CDTF">2022-07-27T12:19:00Z</dcterms:modified>
</cp:coreProperties>
</file>