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98" w:rsidRDefault="00552398" w:rsidP="00552398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Mesto Šamorín – </w:t>
      </w:r>
      <w:proofErr w:type="spellStart"/>
      <w:r>
        <w:rPr>
          <w:sz w:val="40"/>
          <w:szCs w:val="40"/>
        </w:rPr>
        <w:t>Somorja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Város</w:t>
      </w:r>
      <w:proofErr w:type="spellEnd"/>
      <w:r>
        <w:rPr>
          <w:sz w:val="40"/>
          <w:szCs w:val="40"/>
        </w:rPr>
        <w:t>,</w:t>
      </w:r>
    </w:p>
    <w:p w:rsidR="00552398" w:rsidRDefault="00552398" w:rsidP="00552398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Mestský  úrad, Hlavná 37,  931 01 Šamorín</w:t>
      </w:r>
    </w:p>
    <w:p w:rsidR="00552398" w:rsidRDefault="00552398" w:rsidP="00552398">
      <w:pPr>
        <w:pStyle w:val="Nadpis1"/>
        <w:jc w:val="center"/>
        <w:rPr>
          <w:sz w:val="28"/>
          <w:szCs w:val="28"/>
        </w:rPr>
      </w:pPr>
    </w:p>
    <w:p w:rsidR="00552398" w:rsidRDefault="00552398" w:rsidP="00552398"/>
    <w:p w:rsidR="00552398" w:rsidRDefault="00552398" w:rsidP="00552398"/>
    <w:p w:rsidR="00552398" w:rsidRPr="007D3A10" w:rsidRDefault="00552398" w:rsidP="00552398"/>
    <w:p w:rsidR="001C4B5B" w:rsidRDefault="00552398" w:rsidP="001C4B5B">
      <w:pPr>
        <w:jc w:val="center"/>
      </w:pPr>
      <w:r w:rsidRPr="00357BBA">
        <w:t>VŠEOBECNE ZÁVÄZNÉ NARIADENIE</w:t>
      </w:r>
      <w:r>
        <w:rPr>
          <w:b/>
        </w:rPr>
        <w:t xml:space="preserve"> </w:t>
      </w:r>
      <w:r w:rsidR="001C4B5B">
        <w:rPr>
          <w:b/>
        </w:rPr>
        <w:t>č. 17/2022 (</w:t>
      </w:r>
      <w:r w:rsidR="001C4B5B" w:rsidRPr="00E2306E">
        <w:t xml:space="preserve">ďalej len </w:t>
      </w:r>
      <w:proofErr w:type="spellStart"/>
      <w:r w:rsidR="001C4B5B" w:rsidRPr="00E2306E">
        <w:t>VZN</w:t>
      </w:r>
      <w:proofErr w:type="spellEnd"/>
      <w:r w:rsidR="001C4B5B" w:rsidRPr="00E2306E">
        <w:t>)</w:t>
      </w:r>
    </w:p>
    <w:p w:rsidR="001C4B5B" w:rsidRDefault="001C4B5B" w:rsidP="001C4B5B">
      <w:pPr>
        <w:jc w:val="center"/>
        <w:rPr>
          <w:b/>
        </w:rPr>
      </w:pPr>
      <w:r>
        <w:t>o určení príspevku na čiastočnú úhradu nákladov v školách a školských zariadeniach v zriaďovateľskej pôsobnosti mesta Šamorín</w:t>
      </w:r>
    </w:p>
    <w:p w:rsidR="001C4B5B" w:rsidRDefault="001C4B5B" w:rsidP="001C4B5B">
      <w:pPr>
        <w:jc w:val="center"/>
        <w:rPr>
          <w:b/>
        </w:rPr>
      </w:pPr>
    </w:p>
    <w:p w:rsidR="00552398" w:rsidRDefault="00552398" w:rsidP="001C4B5B">
      <w:pPr>
        <w:jc w:val="center"/>
        <w:rPr>
          <w:b/>
        </w:rPr>
      </w:pPr>
    </w:p>
    <w:p w:rsidR="00552398" w:rsidRDefault="00552398" w:rsidP="001C4B5B">
      <w:pPr>
        <w:jc w:val="center"/>
        <w:rPr>
          <w:b/>
        </w:rPr>
      </w:pPr>
    </w:p>
    <w:p w:rsidR="001C4B5B" w:rsidRDefault="001C4B5B" w:rsidP="001C4B5B"/>
    <w:p w:rsidR="001C4B5B" w:rsidRDefault="001C4B5B" w:rsidP="001C4B5B">
      <w:r w:rsidRPr="00581F19">
        <w:rPr>
          <w:b/>
        </w:rPr>
        <w:t xml:space="preserve">Návrh </w:t>
      </w:r>
      <w:proofErr w:type="spellStart"/>
      <w:r w:rsidRPr="00581F19">
        <w:rPr>
          <w:b/>
        </w:rPr>
        <w:t>VZN</w:t>
      </w:r>
      <w:proofErr w:type="spellEnd"/>
      <w:r w:rsidRPr="00581F19">
        <w:rPr>
          <w:b/>
        </w:rPr>
        <w:t xml:space="preserve">:    </w:t>
      </w:r>
      <w:r w:rsidRPr="00581F19">
        <w:t xml:space="preserve"> -   vyvese</w:t>
      </w:r>
      <w:r>
        <w:t>ný na úradnej tabuli mesta  dňa</w:t>
      </w:r>
      <w:r w:rsidRPr="00581F19">
        <w:t xml:space="preserve">:     </w:t>
      </w:r>
      <w:r>
        <w:t>29.11.2022</w:t>
      </w:r>
      <w:r w:rsidRPr="00581F19">
        <w:t xml:space="preserve">                      </w:t>
      </w:r>
    </w:p>
    <w:p w:rsidR="001C4B5B" w:rsidRDefault="001C4B5B" w:rsidP="001C4B5B">
      <w:r>
        <w:t xml:space="preserve">                        </w:t>
      </w:r>
      <w:r w:rsidRPr="00581F19">
        <w:t xml:space="preserve">   -  zverejnený na </w:t>
      </w:r>
      <w:r>
        <w:t>webovom sídle mesta  dňa</w:t>
      </w:r>
      <w:r w:rsidRPr="00581F19">
        <w:t xml:space="preserve">:  </w:t>
      </w:r>
      <w:r>
        <w:t xml:space="preserve"> 29.11.2022</w:t>
      </w:r>
    </w:p>
    <w:p w:rsidR="001C4B5B" w:rsidRDefault="001C4B5B" w:rsidP="001C4B5B">
      <w:r>
        <w:t xml:space="preserve">               </w:t>
      </w:r>
      <w:r w:rsidRPr="00581F19">
        <w:t xml:space="preserve">       </w:t>
      </w:r>
    </w:p>
    <w:p w:rsidR="001C4B5B" w:rsidRDefault="001C4B5B" w:rsidP="001C4B5B"/>
    <w:p w:rsidR="001C4B5B" w:rsidRDefault="001C4B5B" w:rsidP="001C4B5B">
      <w:r w:rsidRPr="00581F19">
        <w:rPr>
          <w:b/>
        </w:rPr>
        <w:t xml:space="preserve">Lehota na predloženie pripomienok k návrhu </w:t>
      </w:r>
      <w:proofErr w:type="spellStart"/>
      <w:r w:rsidRPr="00581F19">
        <w:rPr>
          <w:b/>
        </w:rPr>
        <w:t>VZN</w:t>
      </w:r>
      <w:proofErr w:type="spellEnd"/>
      <w:r w:rsidRPr="00581F19">
        <w:rPr>
          <w:b/>
        </w:rPr>
        <w:t xml:space="preserve">:  </w:t>
      </w:r>
      <w:r w:rsidRPr="00581F19">
        <w:t xml:space="preserve"> do</w:t>
      </w:r>
      <w:r>
        <w:t xml:space="preserve"> (včítane) 09.12.2022</w:t>
      </w:r>
      <w:r w:rsidRPr="00581F19">
        <w:t xml:space="preserve"> </w:t>
      </w:r>
    </w:p>
    <w:p w:rsidR="001C4B5B" w:rsidRDefault="001C4B5B" w:rsidP="001C4B5B"/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Doručené pripomienky </w:t>
      </w:r>
      <w:r>
        <w:rPr>
          <w:rFonts w:ascii="Times New Roman" w:hAnsi="Times New Roman" w:cs="Times New Roman"/>
          <w:sz w:val="28"/>
          <w:szCs w:val="28"/>
        </w:rPr>
        <w:t xml:space="preserve">(počet):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schválené </w:t>
      </w:r>
      <w:r>
        <w:rPr>
          <w:rFonts w:ascii="Times New Roman" w:hAnsi="Times New Roman" w:cs="Times New Roman"/>
          <w:sz w:val="28"/>
          <w:szCs w:val="28"/>
        </w:rPr>
        <w:t xml:space="preserve">Mestský zastupiteľstvom v Šamoríne dňa 15. 12. 2022, pod č.: </w:t>
      </w:r>
    </w:p>
    <w:p w:rsidR="00552398" w:rsidRPr="00D850F7" w:rsidRDefault="00F95F6A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2398" w:rsidRPr="00D850F7">
        <w:rPr>
          <w:rFonts w:ascii="Times New Roman" w:hAnsi="Times New Roman" w:cs="Times New Roman"/>
          <w:sz w:val="28"/>
          <w:szCs w:val="28"/>
        </w:rPr>
        <w:t>/202</w:t>
      </w:r>
      <w:r w:rsidR="00552398">
        <w:rPr>
          <w:rFonts w:ascii="Times New Roman" w:hAnsi="Times New Roman" w:cs="Times New Roman"/>
          <w:sz w:val="28"/>
          <w:szCs w:val="28"/>
        </w:rPr>
        <w:t>2</w:t>
      </w:r>
      <w:r w:rsidR="00552398" w:rsidRPr="00D850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VIII</w:t>
      </w:r>
      <w:r w:rsidR="00552398" w:rsidRPr="00D850F7">
        <w:rPr>
          <w:rFonts w:ascii="Times New Roman" w:hAnsi="Times New Roman" w:cs="Times New Roman"/>
          <w:sz w:val="28"/>
          <w:szCs w:val="28"/>
        </w:rPr>
        <w:t>.</w:t>
      </w: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vyvesené </w:t>
      </w:r>
      <w:r>
        <w:rPr>
          <w:rFonts w:ascii="Times New Roman" w:hAnsi="Times New Roman" w:cs="Times New Roman"/>
          <w:sz w:val="28"/>
          <w:szCs w:val="28"/>
        </w:rPr>
        <w:t>na úradnej tabuli mesta Šamorín dňa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16. 12. 2022</w:t>
      </w: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zverejnené </w:t>
      </w:r>
      <w:r>
        <w:rPr>
          <w:rFonts w:ascii="Times New Roman" w:hAnsi="Times New Roman" w:cs="Times New Roman"/>
          <w:sz w:val="28"/>
          <w:szCs w:val="28"/>
        </w:rPr>
        <w:t>na webovom sídle mesta Šamorín dňa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16. 12. 2022</w:t>
      </w: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nadobúda účinnosť dňa 01. 02. 2023</w:t>
      </w:r>
    </w:p>
    <w:p w:rsidR="00552398" w:rsidRDefault="00552398" w:rsidP="0055239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52398" w:rsidRDefault="00552398" w:rsidP="00552398">
      <w:pPr>
        <w:pStyle w:val="Bezriadkovania"/>
        <w:rPr>
          <w:b/>
        </w:rPr>
      </w:pPr>
    </w:p>
    <w:p w:rsidR="00552398" w:rsidRDefault="00552398" w:rsidP="00552398">
      <w:pPr>
        <w:pStyle w:val="Bezriadkovania"/>
        <w:rPr>
          <w:b/>
        </w:rPr>
      </w:pPr>
    </w:p>
    <w:p w:rsidR="00552398" w:rsidRDefault="00552398" w:rsidP="00552398">
      <w:pPr>
        <w:pStyle w:val="Bezriadkovania"/>
        <w:rPr>
          <w:b/>
        </w:rPr>
      </w:pPr>
    </w:p>
    <w:p w:rsidR="00552398" w:rsidRDefault="00552398" w:rsidP="00552398">
      <w:pPr>
        <w:pStyle w:val="Bezriadkovania"/>
        <w:rPr>
          <w:b/>
        </w:rPr>
      </w:pPr>
    </w:p>
    <w:p w:rsidR="00552398" w:rsidRDefault="00552398" w:rsidP="00552398">
      <w:pPr>
        <w:pStyle w:val="Bezriadkovania"/>
        <w:rPr>
          <w:b/>
        </w:rPr>
      </w:pP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D3A10">
        <w:rPr>
          <w:rFonts w:ascii="Times New Roman" w:hAnsi="Times New Roman" w:cs="Times New Roman"/>
          <w:sz w:val="24"/>
          <w:szCs w:val="24"/>
        </w:rPr>
        <w:t xml:space="preserve">Za mesto:  Mgr. </w:t>
      </w:r>
      <w:proofErr w:type="spellStart"/>
      <w:r w:rsidRPr="007D3A10">
        <w:rPr>
          <w:rFonts w:ascii="Times New Roman" w:hAnsi="Times New Roman" w:cs="Times New Roman"/>
          <w:sz w:val="24"/>
          <w:szCs w:val="24"/>
        </w:rPr>
        <w:t>Vajas</w:t>
      </w:r>
      <w:proofErr w:type="spellEnd"/>
      <w:r w:rsidRPr="007D3A10">
        <w:rPr>
          <w:rFonts w:ascii="Times New Roman" w:hAnsi="Times New Roman" w:cs="Times New Roman"/>
          <w:sz w:val="24"/>
          <w:szCs w:val="24"/>
        </w:rPr>
        <w:t xml:space="preserve"> Štefan</w:t>
      </w:r>
    </w:p>
    <w:p w:rsidR="00552398" w:rsidRDefault="00552398" w:rsidP="0055239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52398" w:rsidRPr="007D3A10" w:rsidRDefault="00552398" w:rsidP="0055239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C4B5B" w:rsidRPr="00CB0799" w:rsidRDefault="001C4B5B" w:rsidP="001C4B5B">
      <w:pPr>
        <w:pStyle w:val="Obyajntext"/>
        <w:jc w:val="both"/>
        <w:rPr>
          <w:rFonts w:ascii="Times New Roman" w:hAnsi="Times New Roman"/>
          <w:sz w:val="22"/>
          <w:szCs w:val="22"/>
        </w:rPr>
      </w:pPr>
    </w:p>
    <w:p w:rsidR="001C4B5B" w:rsidRDefault="001C4B5B" w:rsidP="001C4B5B">
      <w:pPr>
        <w:ind w:firstLine="708"/>
        <w:jc w:val="both"/>
      </w:pPr>
      <w:r>
        <w:lastRenderedPageBreak/>
        <w:t xml:space="preserve">Mestské zastupiteľstvo mesta Šamorín na základe </w:t>
      </w:r>
      <w:proofErr w:type="spellStart"/>
      <w:r>
        <w:t>ust</w:t>
      </w:r>
      <w:proofErr w:type="spellEnd"/>
      <w:r>
        <w:t>.  § 6 ods. 1  a </w:t>
      </w:r>
      <w:proofErr w:type="spellStart"/>
      <w:r>
        <w:t>ust</w:t>
      </w:r>
      <w:proofErr w:type="spellEnd"/>
      <w:r>
        <w:t xml:space="preserve">. § 11 ods. 4 písm. g) zákona SNR č. 369/1990 Zb. o obecnom zriadení v znení neskorších zmien a doplnkov podľa  </w:t>
      </w:r>
      <w:proofErr w:type="spellStart"/>
      <w:r>
        <w:t>ust</w:t>
      </w:r>
      <w:proofErr w:type="spellEnd"/>
      <w:r>
        <w:t xml:space="preserve">.  § 28 ods. 5, § 49 ods. 4, § 114 ods. 6 , § 116 ods. 6  a § 140 ods. 10  zákona č.245/2008 Z. z. o výchove a vzdelávaní (školský zákon) a o zmene a doplnení niektorých zákonov </w:t>
      </w:r>
      <w:r w:rsidRPr="00C06296">
        <w:rPr>
          <w:b/>
        </w:rPr>
        <w:t>vydáva</w:t>
      </w:r>
      <w:r>
        <w:rPr>
          <w:b/>
        </w:rPr>
        <w:t xml:space="preserve">  </w:t>
      </w:r>
      <w:r w:rsidRPr="00404423">
        <w:t>toto</w:t>
      </w:r>
      <w:r>
        <w:t xml:space="preserve"> všeobecne záväzné nariadenie.</w:t>
      </w:r>
    </w:p>
    <w:p w:rsidR="001C4B5B" w:rsidRPr="00B468FA" w:rsidRDefault="001C4B5B" w:rsidP="001C4B5B">
      <w:pPr>
        <w:rPr>
          <w:b/>
        </w:rPr>
      </w:pPr>
    </w:p>
    <w:p w:rsidR="001C4B5B" w:rsidRPr="00B468FA" w:rsidRDefault="001C4B5B" w:rsidP="001C4B5B">
      <w:pPr>
        <w:jc w:val="center"/>
        <w:rPr>
          <w:b/>
        </w:rPr>
      </w:pPr>
      <w:r w:rsidRPr="00B468FA">
        <w:t xml:space="preserve">     </w:t>
      </w:r>
      <w:r>
        <w:rPr>
          <w:b/>
        </w:rPr>
        <w:t>Článok</w:t>
      </w:r>
      <w:r w:rsidRPr="00B468FA">
        <w:rPr>
          <w:b/>
        </w:rPr>
        <w:t xml:space="preserve"> 1</w:t>
      </w:r>
    </w:p>
    <w:p w:rsidR="001C4B5B" w:rsidRDefault="001C4B5B" w:rsidP="001C4B5B">
      <w:pPr>
        <w:jc w:val="center"/>
        <w:rPr>
          <w:b/>
        </w:rPr>
      </w:pPr>
      <w:r w:rsidRPr="00B468FA">
        <w:rPr>
          <w:b/>
        </w:rPr>
        <w:t>Predmet úpravy</w:t>
      </w:r>
    </w:p>
    <w:p w:rsidR="001C4B5B" w:rsidRPr="00FF2F6D" w:rsidRDefault="001C4B5B" w:rsidP="001C4B5B">
      <w:pPr>
        <w:jc w:val="center"/>
        <w:rPr>
          <w:b/>
          <w:sz w:val="6"/>
          <w:szCs w:val="6"/>
        </w:rPr>
      </w:pPr>
    </w:p>
    <w:p w:rsidR="001C4B5B" w:rsidRPr="00DC606F" w:rsidRDefault="001C4B5B" w:rsidP="001C4B5B">
      <w:pPr>
        <w:autoSpaceDE w:val="0"/>
        <w:autoSpaceDN w:val="0"/>
        <w:jc w:val="both"/>
        <w:rPr>
          <w:bCs/>
          <w:snapToGrid w:val="0"/>
          <w:color w:val="000000"/>
          <w:sz w:val="6"/>
          <w:szCs w:val="6"/>
        </w:rPr>
      </w:pPr>
    </w:p>
    <w:p w:rsidR="001C4B5B" w:rsidRPr="00EF2DE8" w:rsidRDefault="001C4B5B" w:rsidP="001C4B5B">
      <w:pPr>
        <w:pStyle w:val="Default"/>
        <w:rPr>
          <w:sz w:val="6"/>
          <w:szCs w:val="6"/>
        </w:rPr>
      </w:pPr>
    </w:p>
    <w:p w:rsidR="001C4B5B" w:rsidRPr="00EF2DE8" w:rsidRDefault="001C4B5B" w:rsidP="001C4B5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2DE8">
        <w:rPr>
          <w:rFonts w:ascii="Times New Roman" w:hAnsi="Times New Roman" w:cs="Times New Roman"/>
        </w:rPr>
        <w:t xml:space="preserve">) Týmto </w:t>
      </w:r>
      <w:proofErr w:type="spellStart"/>
      <w:r w:rsidRPr="00EF2DE8">
        <w:rPr>
          <w:rFonts w:ascii="Times New Roman" w:hAnsi="Times New Roman" w:cs="Times New Roman"/>
        </w:rPr>
        <w:t>VZN</w:t>
      </w:r>
      <w:proofErr w:type="spellEnd"/>
      <w:r w:rsidRPr="00EF2DE8">
        <w:rPr>
          <w:rFonts w:ascii="Times New Roman" w:hAnsi="Times New Roman" w:cs="Times New Roman"/>
        </w:rPr>
        <w:t xml:space="preserve"> sa určuje: </w:t>
      </w:r>
    </w:p>
    <w:p w:rsidR="001C4B5B" w:rsidRPr="00EF2DE8" w:rsidRDefault="001C4B5B" w:rsidP="001C4B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>výška príspevku zákonného zástupcu na čiastočnú úhradu výdavkov za pobyt dieťaťa v matersk</w:t>
      </w:r>
      <w:r>
        <w:rPr>
          <w:rFonts w:ascii="Times New Roman" w:hAnsi="Times New Roman" w:cs="Times New Roman"/>
        </w:rPr>
        <w:t>ej</w:t>
      </w:r>
      <w:r w:rsidRPr="00EF2DE8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EF2DE8">
        <w:rPr>
          <w:rFonts w:ascii="Times New Roman" w:hAnsi="Times New Roman" w:cs="Times New Roman"/>
        </w:rPr>
        <w:t xml:space="preserve">, </w:t>
      </w:r>
    </w:p>
    <w:p w:rsidR="001C4B5B" w:rsidRPr="00EF2DE8" w:rsidRDefault="001C4B5B" w:rsidP="001C4B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 xml:space="preserve">výška príspevku na čiastočnú úhradu výdavkov na štúdium v základnej umeleckej škole, </w:t>
      </w:r>
    </w:p>
    <w:p w:rsidR="001C4B5B" w:rsidRPr="00EF2DE8" w:rsidRDefault="001C4B5B" w:rsidP="001C4B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 xml:space="preserve">výška príspevku na čiastočnú úhradu nákladov na činnosti v školskom klube detí, </w:t>
      </w:r>
    </w:p>
    <w:p w:rsidR="001C4B5B" w:rsidRDefault="001C4B5B" w:rsidP="001C4B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>výška príspevku na čiastočnú úhradu nákladov, výška príspevku na režijné náklady a podmienky úhrady v školskej jedálni</w:t>
      </w:r>
      <w:r>
        <w:rPr>
          <w:rFonts w:ascii="Times New Roman" w:hAnsi="Times New Roman" w:cs="Times New Roman"/>
        </w:rPr>
        <w:t>.</w:t>
      </w:r>
    </w:p>
    <w:p w:rsidR="001C4B5B" w:rsidRPr="00B468FA" w:rsidRDefault="001C4B5B" w:rsidP="001C4B5B">
      <w:pPr>
        <w:jc w:val="both"/>
      </w:pPr>
    </w:p>
    <w:p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2</w:t>
      </w:r>
    </w:p>
    <w:p w:rsidR="001C4B5B" w:rsidRPr="00B468FA" w:rsidRDefault="001C4B5B" w:rsidP="001C4B5B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v materskej škole ( v MŠ )</w:t>
      </w:r>
    </w:p>
    <w:p w:rsidR="001C4B5B" w:rsidRPr="00FF2F6D" w:rsidRDefault="001C4B5B" w:rsidP="001C4B5B">
      <w:pPr>
        <w:autoSpaceDE w:val="0"/>
        <w:autoSpaceDN w:val="0"/>
        <w:jc w:val="both"/>
        <w:rPr>
          <w:b/>
          <w:bCs/>
          <w:snapToGrid w:val="0"/>
          <w:color w:val="000000"/>
          <w:sz w:val="12"/>
          <w:szCs w:val="12"/>
        </w:rPr>
      </w:pPr>
    </w:p>
    <w:p w:rsidR="001C4B5B" w:rsidRDefault="001C4B5B" w:rsidP="001C4B5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napToGrid w:val="0"/>
          <w:color w:val="000000"/>
        </w:rPr>
      </w:pPr>
      <w:r w:rsidRPr="00B468FA">
        <w:rPr>
          <w:bCs/>
          <w:snapToGrid w:val="0"/>
          <w:color w:val="000000"/>
        </w:rPr>
        <w:t>Za pobyt dieťaťa v materskej škole zriadenej mestom prispieva zákonný zástupca na čiastočnú úhradu výdavkov materskej školy mesačne na jedno dieťa sumou</w:t>
      </w:r>
      <w:r>
        <w:rPr>
          <w:bCs/>
          <w:snapToGrid w:val="0"/>
          <w:color w:val="000000"/>
        </w:rPr>
        <w:t xml:space="preserve"> </w:t>
      </w:r>
      <w:r>
        <w:rPr>
          <w:b/>
          <w:bCs/>
          <w:snapToGrid w:val="0"/>
          <w:color w:val="000000"/>
        </w:rPr>
        <w:t>20</w:t>
      </w:r>
      <w:r w:rsidRPr="009D1B4A">
        <w:rPr>
          <w:b/>
          <w:bCs/>
          <w:snapToGrid w:val="0"/>
          <w:color w:val="000000"/>
        </w:rPr>
        <w:t>,00 eur</w:t>
      </w:r>
      <w:r>
        <w:rPr>
          <w:bCs/>
          <w:snapToGrid w:val="0"/>
          <w:color w:val="000000"/>
        </w:rPr>
        <w:t>.</w:t>
      </w:r>
    </w:p>
    <w:p w:rsidR="001C4B5B" w:rsidRPr="00DC606F" w:rsidRDefault="001C4B5B" w:rsidP="001C4B5B">
      <w:pPr>
        <w:autoSpaceDE w:val="0"/>
        <w:autoSpaceDN w:val="0"/>
        <w:adjustRightInd w:val="0"/>
        <w:jc w:val="both"/>
        <w:rPr>
          <w:bCs/>
          <w:snapToGrid w:val="0"/>
          <w:color w:val="000000"/>
          <w:sz w:val="6"/>
          <w:szCs w:val="6"/>
        </w:rPr>
      </w:pPr>
    </w:p>
    <w:p w:rsidR="001C4B5B" w:rsidRPr="00DC606F" w:rsidRDefault="001C4B5B" w:rsidP="001C4B5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C606F">
        <w:t>Príspevok v materskej škole sa neuhrádza za dieťa,</w:t>
      </w:r>
    </w:p>
    <w:p w:rsidR="001C4B5B" w:rsidRPr="00B468FA" w:rsidRDefault="001C4B5B" w:rsidP="001C4B5B">
      <w:pPr>
        <w:numPr>
          <w:ilvl w:val="1"/>
          <w:numId w:val="4"/>
        </w:numPr>
        <w:ind w:left="993" w:hanging="284"/>
        <w:jc w:val="both"/>
      </w:pPr>
      <w:r>
        <w:t xml:space="preserve">  </w:t>
      </w:r>
      <w:r w:rsidRPr="00B468FA">
        <w:t>ktoré má jeden rok pred plnením povinnej školskej dochádzky</w:t>
      </w:r>
      <w:r>
        <w:t>,</w:t>
      </w:r>
    </w:p>
    <w:p w:rsidR="001C4B5B" w:rsidRDefault="001C4B5B" w:rsidP="001C4B5B">
      <w:pPr>
        <w:numPr>
          <w:ilvl w:val="1"/>
          <w:numId w:val="4"/>
        </w:numPr>
        <w:ind w:left="993" w:hanging="284"/>
        <w:jc w:val="both"/>
      </w:pPr>
      <w:r>
        <w:t xml:space="preserve">  </w:t>
      </w:r>
      <w:r w:rsidRPr="00B468FA">
        <w:t>ak zákonný zástupca dieťaťa predloží riaditeľovi materskej školy doklad o tom, že</w:t>
      </w:r>
    </w:p>
    <w:p w:rsidR="001C4B5B" w:rsidRDefault="001C4B5B" w:rsidP="001C4B5B">
      <w:pPr>
        <w:ind w:left="993"/>
        <w:jc w:val="both"/>
      </w:pPr>
      <w:r w:rsidRPr="00B468FA">
        <w:t xml:space="preserve">  </w:t>
      </w:r>
      <w:r w:rsidRPr="00E3535C">
        <w:t>je poberateľom dávok v hmotnej núdzi a príspevkov k dávke v hmotnej núdzi, ktoré</w:t>
      </w:r>
    </w:p>
    <w:p w:rsidR="001C4B5B" w:rsidRPr="00E3535C" w:rsidRDefault="001C4B5B" w:rsidP="001C4B5B">
      <w:pPr>
        <w:ind w:left="993"/>
        <w:jc w:val="both"/>
      </w:pPr>
      <w:r>
        <w:t xml:space="preserve">  </w:t>
      </w:r>
      <w:r w:rsidRPr="00E3535C">
        <w:t>je umiestnené v zariadení na základe rozhodnutia súdu.</w:t>
      </w:r>
    </w:p>
    <w:p w:rsidR="001C4B5B" w:rsidRPr="00DC606F" w:rsidRDefault="001C4B5B" w:rsidP="001C4B5B">
      <w:pPr>
        <w:jc w:val="both"/>
        <w:rPr>
          <w:sz w:val="6"/>
          <w:szCs w:val="6"/>
        </w:rPr>
      </w:pPr>
    </w:p>
    <w:p w:rsidR="001C4B5B" w:rsidRPr="00DC606F" w:rsidRDefault="001C4B5B" w:rsidP="001C4B5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C606F">
        <w:t>Príspevok v materskej škole na základe rozhodnutia zriaďovateľa sa neuhrádza za dieťa,</w:t>
      </w:r>
    </w:p>
    <w:p w:rsidR="001C4B5B" w:rsidRPr="00B468FA" w:rsidRDefault="001C4B5B" w:rsidP="001C4B5B">
      <w:pPr>
        <w:numPr>
          <w:ilvl w:val="0"/>
          <w:numId w:val="5"/>
        </w:numPr>
        <w:ind w:left="993" w:hanging="284"/>
        <w:jc w:val="both"/>
      </w:pPr>
      <w:r>
        <w:t xml:space="preserve">  </w:t>
      </w:r>
      <w:r w:rsidRPr="00B468FA">
        <w:t xml:space="preserve">ktoré má prerušenú dochádzku do materskej školy na viac ako tridsať po sebe   </w:t>
      </w:r>
    </w:p>
    <w:p w:rsidR="001C4B5B" w:rsidRPr="00B468FA" w:rsidRDefault="001C4B5B" w:rsidP="001C4B5B">
      <w:pPr>
        <w:ind w:firstLine="708"/>
        <w:jc w:val="both"/>
      </w:pPr>
      <w:r w:rsidRPr="00B468FA">
        <w:t xml:space="preserve">    </w:t>
      </w:r>
      <w:r>
        <w:t xml:space="preserve">   </w:t>
      </w:r>
      <w:r w:rsidRPr="00B468FA">
        <w:t xml:space="preserve">nasledujúcich kalendárnych dní z dôvodu choroby alebo rodinných dôvodov </w:t>
      </w:r>
    </w:p>
    <w:p w:rsidR="001C4B5B" w:rsidRPr="00B468FA" w:rsidRDefault="001C4B5B" w:rsidP="001C4B5B">
      <w:pPr>
        <w:ind w:firstLine="708"/>
        <w:jc w:val="both"/>
      </w:pPr>
      <w:r w:rsidRPr="00B468FA">
        <w:t xml:space="preserve">    </w:t>
      </w:r>
      <w:r>
        <w:t xml:space="preserve">   </w:t>
      </w:r>
      <w:r w:rsidRPr="00B468FA">
        <w:t>preukázateľným spôsobom</w:t>
      </w:r>
      <w:r>
        <w:t>,</w:t>
      </w:r>
    </w:p>
    <w:p w:rsidR="001C4B5B" w:rsidRPr="00B468FA" w:rsidRDefault="001C4B5B" w:rsidP="001C4B5B">
      <w:pPr>
        <w:numPr>
          <w:ilvl w:val="0"/>
          <w:numId w:val="5"/>
        </w:numPr>
        <w:ind w:left="1134" w:hanging="425"/>
        <w:jc w:val="both"/>
      </w:pPr>
      <w:r w:rsidRPr="00B468FA">
        <w:t xml:space="preserve">ktoré nedochádzalo do školy v čase školských prázdnin alebo bola prerušená </w:t>
      </w:r>
    </w:p>
    <w:p w:rsidR="001C4B5B" w:rsidRPr="00B468FA" w:rsidRDefault="001C4B5B" w:rsidP="001C4B5B">
      <w:pPr>
        <w:ind w:firstLine="708"/>
        <w:jc w:val="both"/>
      </w:pPr>
      <w:r w:rsidRPr="00B468FA">
        <w:t xml:space="preserve">    </w:t>
      </w:r>
      <w:r>
        <w:t xml:space="preserve">   </w:t>
      </w:r>
      <w:r w:rsidRPr="00B468FA">
        <w:t xml:space="preserve">prevádzka materskej školy zapríčinená zriaďovateľom alebo inými závažnými  </w:t>
      </w:r>
    </w:p>
    <w:p w:rsidR="001C4B5B" w:rsidRPr="00B468FA" w:rsidRDefault="001C4B5B" w:rsidP="001C4B5B">
      <w:pPr>
        <w:ind w:firstLine="708"/>
        <w:jc w:val="both"/>
      </w:pPr>
      <w:r w:rsidRPr="00B468FA">
        <w:t xml:space="preserve">    </w:t>
      </w:r>
      <w:r>
        <w:t xml:space="preserve">   </w:t>
      </w:r>
      <w:r w:rsidRPr="00B468FA">
        <w:t xml:space="preserve">dôvodmi; v týchto prípadoch uhrádza zákonný zástupca pomernú časť určeného </w:t>
      </w:r>
    </w:p>
    <w:p w:rsidR="001C4B5B" w:rsidRPr="00B468FA" w:rsidRDefault="001C4B5B" w:rsidP="001C4B5B">
      <w:pPr>
        <w:tabs>
          <w:tab w:val="left" w:pos="1134"/>
        </w:tabs>
        <w:ind w:firstLine="708"/>
        <w:jc w:val="both"/>
      </w:pPr>
      <w:r w:rsidRPr="00B468FA">
        <w:t xml:space="preserve">   </w:t>
      </w:r>
      <w:r>
        <w:t xml:space="preserve">   </w:t>
      </w:r>
      <w:r w:rsidRPr="00B468FA">
        <w:t xml:space="preserve"> príspevku</w:t>
      </w:r>
      <w:r>
        <w:t>.</w:t>
      </w:r>
    </w:p>
    <w:p w:rsidR="001C4B5B" w:rsidRPr="00DC606F" w:rsidRDefault="001C4B5B" w:rsidP="001C4B5B">
      <w:pPr>
        <w:autoSpaceDE w:val="0"/>
        <w:autoSpaceDN w:val="0"/>
        <w:adjustRightInd w:val="0"/>
        <w:jc w:val="both"/>
        <w:rPr>
          <w:bCs/>
          <w:snapToGrid w:val="0"/>
          <w:color w:val="000000"/>
          <w:sz w:val="6"/>
          <w:szCs w:val="6"/>
        </w:rPr>
      </w:pPr>
    </w:p>
    <w:p w:rsidR="001C4B5B" w:rsidRPr="003C3BA8" w:rsidRDefault="001C4B5B" w:rsidP="001C4B5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"/>
        </w:rPr>
      </w:pPr>
      <w:r w:rsidRPr="00FB799E">
        <w:t>Príspevok sa uhrádza vopred do 10. dňa príslušného kalendárneho mesiaca, ktorý predchádza kalendárnemu mesiacu, za ktorý sa príspevok uhrádza. Pri neuhradení poplatku zákonným zástupcom za predchádzajúce tri mesiace, bude dieťa z materskej školy vylúčené riaditeľom.</w:t>
      </w:r>
    </w:p>
    <w:p w:rsidR="001C4B5B" w:rsidRPr="003C3BA8" w:rsidRDefault="001C4B5B" w:rsidP="001C4B5B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napToGrid w:val="0"/>
          <w:color w:val="000000"/>
        </w:rPr>
      </w:pPr>
      <w:r w:rsidRPr="003C3BA8">
        <w:rPr>
          <w:rFonts w:cs="TimesNewRoman"/>
        </w:rPr>
        <w:t xml:space="preserve">V prípade </w:t>
      </w:r>
      <w:r w:rsidRPr="003C3BA8">
        <w:rPr>
          <w:bCs/>
          <w:color w:val="212529"/>
        </w:rPr>
        <w:t>mimoriadneho prerušenia školského vyučovania</w:t>
      </w:r>
      <w:r w:rsidRPr="003C3BA8">
        <w:rPr>
          <w:bCs/>
          <w:snapToGrid w:val="0"/>
          <w:color w:val="000000"/>
        </w:rPr>
        <w:t xml:space="preserve"> neprispieva zákonný </w:t>
      </w:r>
    </w:p>
    <w:p w:rsidR="001C4B5B" w:rsidRPr="003C3BA8" w:rsidRDefault="001C4B5B" w:rsidP="001C4B5B">
      <w:pPr>
        <w:autoSpaceDE w:val="0"/>
        <w:autoSpaceDN w:val="0"/>
        <w:adjustRightInd w:val="0"/>
        <w:ind w:left="360"/>
        <w:jc w:val="both"/>
        <w:rPr>
          <w:bCs/>
          <w:snapToGrid w:val="0"/>
          <w:color w:val="000000"/>
          <w:sz w:val="6"/>
          <w:szCs w:val="6"/>
        </w:rPr>
      </w:pPr>
      <w:r w:rsidRPr="003C3BA8">
        <w:rPr>
          <w:rFonts w:cs="TimesNewRoman"/>
        </w:rPr>
        <w:tab/>
      </w:r>
      <w:r w:rsidRPr="003C3BA8">
        <w:rPr>
          <w:bCs/>
          <w:snapToGrid w:val="0"/>
          <w:color w:val="000000"/>
        </w:rPr>
        <w:t>zástupca na čiastočnú úhradu výdavkov materskej školy.</w:t>
      </w:r>
    </w:p>
    <w:p w:rsidR="001C4B5B" w:rsidRPr="00B468FA" w:rsidRDefault="001C4B5B" w:rsidP="001C4B5B">
      <w:pPr>
        <w:jc w:val="center"/>
        <w:rPr>
          <w:b/>
        </w:rPr>
      </w:pPr>
    </w:p>
    <w:p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3</w:t>
      </w:r>
    </w:p>
    <w:p w:rsidR="001C4B5B" w:rsidRPr="00B468FA" w:rsidRDefault="001C4B5B" w:rsidP="001C4B5B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v základnej umeleckej škole ( v </w:t>
      </w:r>
      <w:proofErr w:type="spellStart"/>
      <w:r w:rsidRPr="00B468FA">
        <w:rPr>
          <w:b/>
          <w:bCs/>
          <w:snapToGrid w:val="0"/>
          <w:color w:val="000000"/>
        </w:rPr>
        <w:t>ZUŠ</w:t>
      </w:r>
      <w:proofErr w:type="spellEnd"/>
      <w:r w:rsidRPr="00B468FA">
        <w:rPr>
          <w:b/>
          <w:bCs/>
          <w:snapToGrid w:val="0"/>
          <w:color w:val="000000"/>
        </w:rPr>
        <w:t xml:space="preserve"> )</w:t>
      </w:r>
    </w:p>
    <w:p w:rsidR="001C4B5B" w:rsidRPr="008D6EA3" w:rsidRDefault="001C4B5B" w:rsidP="001C4B5B">
      <w:pPr>
        <w:autoSpaceDE w:val="0"/>
        <w:autoSpaceDN w:val="0"/>
        <w:rPr>
          <w:b/>
          <w:bCs/>
          <w:snapToGrid w:val="0"/>
          <w:color w:val="000000"/>
          <w:sz w:val="12"/>
          <w:szCs w:val="12"/>
        </w:rPr>
      </w:pPr>
    </w:p>
    <w:p w:rsidR="001C4B5B" w:rsidRDefault="001C4B5B" w:rsidP="001C4B5B">
      <w:pPr>
        <w:autoSpaceDE w:val="0"/>
        <w:autoSpaceDN w:val="0"/>
        <w:jc w:val="both"/>
        <w:rPr>
          <w:bCs/>
          <w:snapToGrid w:val="0"/>
          <w:color w:val="000000"/>
        </w:rPr>
      </w:pPr>
      <w:r w:rsidRPr="00FB799E">
        <w:rPr>
          <w:bCs/>
          <w:snapToGrid w:val="0"/>
          <w:color w:val="000000"/>
        </w:rPr>
        <w:t xml:space="preserve">1) Na čiastočnú úhradu nákladov spojených so štúdiom v základnej umeleckej škole prispieva </w:t>
      </w:r>
    </w:p>
    <w:p w:rsidR="001C4B5B" w:rsidRDefault="001C4B5B" w:rsidP="001C4B5B">
      <w:pPr>
        <w:autoSpaceDE w:val="0"/>
        <w:autoSpaceDN w:val="0"/>
        <w:jc w:val="both"/>
      </w:pPr>
      <w:r>
        <w:rPr>
          <w:bCs/>
          <w:snapToGrid w:val="0"/>
          <w:color w:val="000000"/>
        </w:rPr>
        <w:t xml:space="preserve">    </w:t>
      </w:r>
      <w:r w:rsidRPr="00FB799E">
        <w:t xml:space="preserve">zákonný zástupca na čiastočnú úhradu nákladov spojených so štúdiom na základnej </w:t>
      </w:r>
    </w:p>
    <w:p w:rsidR="001C4B5B" w:rsidRPr="00FB799E" w:rsidRDefault="001C4B5B" w:rsidP="001C4B5B">
      <w:pPr>
        <w:autoSpaceDE w:val="0"/>
        <w:autoSpaceDN w:val="0"/>
        <w:jc w:val="both"/>
        <w:rPr>
          <w:rFonts w:cs="TimesNewRoman"/>
        </w:rPr>
      </w:pPr>
      <w:r>
        <w:t xml:space="preserve">    </w:t>
      </w:r>
      <w:r w:rsidRPr="00FB799E">
        <w:t>umeleckej škole na žiaka mesačne podľa druhu výučby sumou:</w:t>
      </w:r>
    </w:p>
    <w:p w:rsidR="001C4B5B" w:rsidRPr="003B4DD3" w:rsidRDefault="001C4B5B" w:rsidP="001C4B5B">
      <w:pPr>
        <w:tabs>
          <w:tab w:val="left" w:pos="284"/>
        </w:tabs>
        <w:autoSpaceDE w:val="0"/>
        <w:autoSpaceDN w:val="0"/>
        <w:adjustRightInd w:val="0"/>
        <w:rPr>
          <w:bCs/>
          <w:iCs/>
          <w:sz w:val="6"/>
          <w:szCs w:val="6"/>
        </w:rPr>
      </w:pPr>
    </w:p>
    <w:p w:rsidR="001C4B5B" w:rsidRDefault="001C4B5B" w:rsidP="001C4B5B">
      <w:pPr>
        <w:tabs>
          <w:tab w:val="left" w:pos="284"/>
          <w:tab w:val="left" w:pos="709"/>
          <w:tab w:val="left" w:pos="255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23"/>
          <w:szCs w:val="23"/>
        </w:rPr>
        <w:tab/>
        <w:t xml:space="preserve">a) prípravné štúdium </w:t>
      </w:r>
      <w:r w:rsidRPr="00584EAE">
        <w:rPr>
          <w:iCs/>
          <w:sz w:val="23"/>
          <w:szCs w:val="23"/>
        </w:rPr>
        <w:tab/>
      </w:r>
    </w:p>
    <w:p w:rsidR="001C4B5B" w:rsidRPr="00584EAE" w:rsidRDefault="001C4B5B" w:rsidP="001C4B5B">
      <w:pPr>
        <w:tabs>
          <w:tab w:val="left" w:pos="284"/>
          <w:tab w:val="left" w:pos="709"/>
          <w:tab w:val="left" w:pos="255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23"/>
          <w:szCs w:val="23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vyučovanie v hudobnom, tanečnom a výtvarnom odbore</w:t>
      </w:r>
      <w:r w:rsidRPr="00584EAE">
        <w:rPr>
          <w:iCs/>
          <w:sz w:val="21"/>
          <w:szCs w:val="21"/>
        </w:rPr>
        <w:tab/>
        <w:t xml:space="preserve">  </w:t>
      </w:r>
      <w:r w:rsidRPr="00DC5409">
        <w:rPr>
          <w:b/>
          <w:iCs/>
          <w:sz w:val="23"/>
          <w:szCs w:val="23"/>
        </w:rPr>
        <w:t>1</w:t>
      </w:r>
      <w:r>
        <w:rPr>
          <w:b/>
          <w:iCs/>
          <w:sz w:val="23"/>
          <w:szCs w:val="23"/>
        </w:rPr>
        <w:t>5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19"/>
          <w:szCs w:val="19"/>
        </w:rPr>
        <w:tab/>
      </w:r>
      <w:r w:rsidRPr="00584EAE">
        <w:rPr>
          <w:iCs/>
          <w:sz w:val="23"/>
          <w:szCs w:val="23"/>
        </w:rPr>
        <w:t xml:space="preserve">b) základné štúdium </w:t>
      </w:r>
      <w:r>
        <w:rPr>
          <w:iCs/>
          <w:sz w:val="23"/>
          <w:szCs w:val="23"/>
        </w:rPr>
        <w:t>pre I. stupeň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 w:rsidRPr="00584EAE">
        <w:rPr>
          <w:iCs/>
          <w:sz w:val="23"/>
          <w:szCs w:val="23"/>
        </w:rPr>
        <w:tab/>
        <w:t xml:space="preserve">-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vyučovanie v hudobnom odbore</w:t>
      </w:r>
      <w:r w:rsidRPr="00584EAE"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20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Pr="00584EAE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 hudobnom, tanečnom a výtvarnom odbore</w:t>
      </w:r>
      <w:r w:rsidRPr="00584EAE">
        <w:rPr>
          <w:iCs/>
          <w:sz w:val="21"/>
          <w:szCs w:val="21"/>
        </w:rPr>
        <w:tab/>
      </w:r>
      <w:r w:rsidRPr="00DC5409">
        <w:rPr>
          <w:b/>
          <w:iCs/>
          <w:sz w:val="23"/>
          <w:szCs w:val="23"/>
        </w:rPr>
        <w:t>1</w:t>
      </w:r>
      <w:r>
        <w:rPr>
          <w:b/>
          <w:iCs/>
          <w:sz w:val="23"/>
          <w:szCs w:val="23"/>
        </w:rPr>
        <w:t>6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rozšírené </w:t>
      </w:r>
      <w:r>
        <w:rPr>
          <w:iCs/>
          <w:sz w:val="21"/>
          <w:szCs w:val="21"/>
        </w:rPr>
        <w:t>vyučovanie</w:t>
      </w:r>
      <w:r w:rsidRPr="00584EAE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Pr="00DC5409">
        <w:rPr>
          <w:b/>
          <w:iCs/>
          <w:sz w:val="23"/>
          <w:szCs w:val="23"/>
        </w:rPr>
        <w:t>15,00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19"/>
          <w:szCs w:val="19"/>
        </w:rPr>
        <w:tab/>
      </w:r>
      <w:r>
        <w:rPr>
          <w:iCs/>
          <w:sz w:val="23"/>
          <w:szCs w:val="23"/>
        </w:rPr>
        <w:t>c</w:t>
      </w:r>
      <w:r w:rsidRPr="00584EAE">
        <w:rPr>
          <w:iCs/>
          <w:sz w:val="23"/>
          <w:szCs w:val="23"/>
        </w:rPr>
        <w:t xml:space="preserve">) základné štúdium </w:t>
      </w:r>
      <w:r>
        <w:rPr>
          <w:iCs/>
          <w:sz w:val="23"/>
          <w:szCs w:val="23"/>
        </w:rPr>
        <w:t>pre II. stupeň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 w:rsidRPr="00584EAE">
        <w:rPr>
          <w:iCs/>
          <w:sz w:val="23"/>
          <w:szCs w:val="23"/>
        </w:rPr>
        <w:tab/>
        <w:t xml:space="preserve">-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vyučovanie v hudobnom odbore</w:t>
      </w:r>
      <w:r w:rsidRPr="00584EAE"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25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Pr="00584EAE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 hudobnom, tanečnom a výtvarnom odbore</w:t>
      </w:r>
      <w:r w:rsidRPr="00584EAE">
        <w:rPr>
          <w:iCs/>
          <w:sz w:val="21"/>
          <w:szCs w:val="21"/>
        </w:rPr>
        <w:tab/>
      </w:r>
      <w:r w:rsidRPr="00DC5409">
        <w:rPr>
          <w:b/>
          <w:iCs/>
          <w:sz w:val="23"/>
          <w:szCs w:val="23"/>
        </w:rPr>
        <w:t>1</w:t>
      </w:r>
      <w:r>
        <w:rPr>
          <w:b/>
          <w:iCs/>
          <w:sz w:val="23"/>
          <w:szCs w:val="23"/>
        </w:rPr>
        <w:t>6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19"/>
          <w:szCs w:val="19"/>
        </w:rPr>
        <w:tab/>
      </w:r>
      <w:r>
        <w:rPr>
          <w:iCs/>
          <w:sz w:val="23"/>
          <w:szCs w:val="23"/>
        </w:rPr>
        <w:t>d</w:t>
      </w:r>
      <w:r w:rsidRPr="00584EAE">
        <w:rPr>
          <w:iCs/>
          <w:sz w:val="23"/>
          <w:szCs w:val="23"/>
        </w:rPr>
        <w:t xml:space="preserve">) štúdium </w:t>
      </w:r>
      <w:r>
        <w:rPr>
          <w:iCs/>
          <w:sz w:val="23"/>
          <w:szCs w:val="23"/>
        </w:rPr>
        <w:t xml:space="preserve">pre </w:t>
      </w:r>
      <w:r w:rsidRPr="00584EAE">
        <w:rPr>
          <w:iCs/>
          <w:sz w:val="23"/>
          <w:szCs w:val="23"/>
        </w:rPr>
        <w:t xml:space="preserve">dospelých </w:t>
      </w:r>
      <w:r>
        <w:rPr>
          <w:iCs/>
          <w:sz w:val="23"/>
          <w:szCs w:val="23"/>
        </w:rPr>
        <w:t xml:space="preserve">- bývalí žiaci </w:t>
      </w:r>
      <w:r w:rsidRPr="00584EAE">
        <w:rPr>
          <w:iCs/>
          <w:sz w:val="21"/>
          <w:szCs w:val="21"/>
        </w:rPr>
        <w:t>I. a II.</w:t>
      </w:r>
      <w:r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>stup</w:t>
      </w:r>
      <w:r>
        <w:rPr>
          <w:iCs/>
          <w:sz w:val="21"/>
          <w:szCs w:val="21"/>
        </w:rPr>
        <w:t>ňa</w:t>
      </w:r>
      <w:r w:rsidRPr="00584EAE">
        <w:rPr>
          <w:iCs/>
          <w:sz w:val="23"/>
          <w:szCs w:val="23"/>
        </w:rPr>
        <w:tab/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23"/>
          <w:szCs w:val="23"/>
        </w:rPr>
        <w:tab/>
      </w:r>
      <w:r w:rsidRPr="00584EAE">
        <w:rPr>
          <w:iCs/>
          <w:sz w:val="23"/>
          <w:szCs w:val="23"/>
        </w:rPr>
        <w:t xml:space="preserve">-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vyučovanie</w:t>
      </w:r>
      <w:r w:rsidRPr="00584EAE">
        <w:rPr>
          <w:iCs/>
          <w:sz w:val="21"/>
          <w:szCs w:val="21"/>
        </w:rPr>
        <w:t xml:space="preserve"> -</w:t>
      </w:r>
      <w:r w:rsidRPr="00584EAE">
        <w:rPr>
          <w:rFonts w:ascii="TimesNewRomanPS-ItalicMT" w:hAnsi="TimesNewRomanPS-ItalicMT" w:cs="TimesNewRomanPS-ItalicMT"/>
          <w:iCs/>
          <w:sz w:val="21"/>
          <w:szCs w:val="21"/>
        </w:rPr>
        <w:tab/>
      </w:r>
      <w:r>
        <w:rPr>
          <w:rFonts w:ascii="TimesNewRomanPS-ItalicMT" w:hAnsi="TimesNewRomanPS-ItalicMT" w:cs="TimesNewRomanPS-ItalicMT"/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30</w:t>
      </w:r>
      <w:r w:rsidRPr="006321F7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vyučovanie</w:t>
      </w:r>
      <w:r w:rsidRPr="00584EAE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20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Pr="00584EAE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21"/>
          <w:szCs w:val="21"/>
        </w:rPr>
        <w:t xml:space="preserve">- ostatní </w:t>
      </w:r>
      <w:r>
        <w:rPr>
          <w:iCs/>
          <w:sz w:val="21"/>
          <w:szCs w:val="21"/>
        </w:rPr>
        <w:t xml:space="preserve">dospelí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a skupinové vyučovanie</w:t>
      </w:r>
      <w:r w:rsidRPr="00584EAE"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35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Pr="003B4DD3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rFonts w:cs="TimesNewRoman"/>
          <w:sz w:val="6"/>
          <w:szCs w:val="6"/>
        </w:rPr>
      </w:pPr>
      <w:r w:rsidRPr="00584EAE"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ab/>
      </w:r>
    </w:p>
    <w:p w:rsidR="001C4B5B" w:rsidRDefault="001C4B5B" w:rsidP="001C4B5B">
      <w:pPr>
        <w:tabs>
          <w:tab w:val="left" w:pos="360"/>
        </w:tabs>
        <w:ind w:left="360" w:hanging="360"/>
        <w:jc w:val="both"/>
      </w:pPr>
      <w:r>
        <w:t>2</w:t>
      </w:r>
      <w:r w:rsidRPr="003B4DD3">
        <w:t>)</w:t>
      </w:r>
      <w:r w:rsidRPr="003B4DD3">
        <w:tab/>
        <w:t>Zriaďovateľ základnej umeleckej školy môže rozhodnúť o znížení alebo odpustení</w:t>
      </w:r>
      <w:r w:rsidRPr="00B468FA">
        <w:t xml:space="preserve"> príspevku ak plnoletý žiak, alebo zákonný zástupca neplnoletého žiaka o to písomne požiada a predloží doklad o tom, že je poberateľom dávky v hmotnej núdzi a príspevkov k dávke v hmotnej núdzi podľa osobitného </w:t>
      </w:r>
      <w:bookmarkStart w:id="0" w:name="_Hlk204064089"/>
      <w:r w:rsidRPr="00B468FA">
        <w:t>predpisu</w:t>
      </w:r>
      <w:bookmarkEnd w:id="0"/>
      <w:r w:rsidRPr="00B468FA">
        <w:t>.</w:t>
      </w:r>
    </w:p>
    <w:p w:rsidR="001C4B5B" w:rsidRPr="00B468FA" w:rsidRDefault="001C4B5B" w:rsidP="001C4B5B">
      <w:pPr>
        <w:tabs>
          <w:tab w:val="left" w:pos="360"/>
        </w:tabs>
        <w:ind w:left="360" w:hanging="360"/>
        <w:jc w:val="both"/>
      </w:pPr>
      <w:r>
        <w:rPr>
          <w:bCs/>
          <w:snapToGrid w:val="0"/>
          <w:color w:val="000000"/>
        </w:rPr>
        <w:t>3)</w:t>
      </w:r>
      <w:r>
        <w:rPr>
          <w:bCs/>
          <w:snapToGrid w:val="0"/>
          <w:color w:val="000000"/>
        </w:rPr>
        <w:tab/>
      </w:r>
      <w:r w:rsidRPr="00442D92">
        <w:rPr>
          <w:bCs/>
          <w:snapToGrid w:val="0"/>
          <w:color w:val="000000"/>
        </w:rPr>
        <w:t>V</w:t>
      </w:r>
      <w:r w:rsidRPr="00442D92">
        <w:rPr>
          <w:bCs/>
          <w:color w:val="212529"/>
        </w:rPr>
        <w:t xml:space="preserve"> prípade mimoriadneho prerušenia školského vyučovania</w:t>
      </w:r>
      <w:r w:rsidRPr="00442D92">
        <w:rPr>
          <w:bCs/>
          <w:snapToGrid w:val="0"/>
          <w:color w:val="000000"/>
        </w:rPr>
        <w:t xml:space="preserve"> neprispieva</w:t>
      </w:r>
      <w:r w:rsidRPr="00442D92">
        <w:t xml:space="preserve"> zákonný zástupca na čiastočnú úhradu nákladov spojených so štúdiom na základnej umeleckej škole. </w:t>
      </w:r>
    </w:p>
    <w:p w:rsidR="001C4B5B" w:rsidRPr="00B468FA" w:rsidRDefault="001C4B5B" w:rsidP="001C4B5B">
      <w:pPr>
        <w:autoSpaceDE w:val="0"/>
        <w:autoSpaceDN w:val="0"/>
        <w:jc w:val="both"/>
        <w:rPr>
          <w:bCs/>
          <w:snapToGrid w:val="0"/>
          <w:color w:val="000000"/>
        </w:rPr>
      </w:pPr>
    </w:p>
    <w:p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</w:t>
      </w:r>
      <w:r>
        <w:rPr>
          <w:b/>
        </w:rPr>
        <w:t>4</w:t>
      </w:r>
    </w:p>
    <w:p w:rsidR="001C4B5B" w:rsidRPr="00B468FA" w:rsidRDefault="001C4B5B" w:rsidP="001C4B5B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v školskom klube detí  ( v </w:t>
      </w:r>
      <w:proofErr w:type="spellStart"/>
      <w:r w:rsidRPr="00B468FA">
        <w:rPr>
          <w:b/>
          <w:bCs/>
          <w:snapToGrid w:val="0"/>
          <w:color w:val="000000"/>
        </w:rPr>
        <w:t>ŠKD</w:t>
      </w:r>
      <w:proofErr w:type="spellEnd"/>
      <w:r w:rsidRPr="00B468FA">
        <w:rPr>
          <w:b/>
          <w:bCs/>
          <w:snapToGrid w:val="0"/>
          <w:color w:val="000000"/>
        </w:rPr>
        <w:t>)</w:t>
      </w:r>
    </w:p>
    <w:p w:rsidR="001C4B5B" w:rsidRPr="00B468FA" w:rsidRDefault="001C4B5B" w:rsidP="001C4B5B">
      <w:pPr>
        <w:autoSpaceDE w:val="0"/>
        <w:autoSpaceDN w:val="0"/>
        <w:jc w:val="both"/>
        <w:rPr>
          <w:b/>
          <w:bCs/>
          <w:snapToGrid w:val="0"/>
          <w:color w:val="000000"/>
        </w:rPr>
      </w:pPr>
    </w:p>
    <w:p w:rsidR="001C4B5B" w:rsidRDefault="001C4B5B" w:rsidP="001C4B5B">
      <w:pPr>
        <w:autoSpaceDE w:val="0"/>
        <w:autoSpaceDN w:val="0"/>
        <w:adjustRightInd w:val="0"/>
        <w:jc w:val="both"/>
        <w:rPr>
          <w:rFonts w:cs="TimesNewRoman"/>
        </w:rPr>
      </w:pPr>
      <w:r>
        <w:rPr>
          <w:bCs/>
          <w:snapToGrid w:val="0"/>
          <w:color w:val="000000"/>
        </w:rPr>
        <w:t xml:space="preserve">1) </w:t>
      </w:r>
      <w:r w:rsidRPr="00B468FA">
        <w:rPr>
          <w:bCs/>
          <w:snapToGrid w:val="0"/>
          <w:color w:val="000000"/>
        </w:rPr>
        <w:t>Na čiastočnú úhradu nákladov spojených s činnosťou školského klubu detí prispieva zákonný zástupca žiaka mesačne sumou</w:t>
      </w:r>
      <w:r>
        <w:rPr>
          <w:rFonts w:cs="TimesNewRoman"/>
        </w:rPr>
        <w:t xml:space="preserve"> </w:t>
      </w:r>
      <w:r>
        <w:rPr>
          <w:rFonts w:cs="TimesNewRoman"/>
          <w:b/>
        </w:rPr>
        <w:t>10</w:t>
      </w:r>
      <w:r w:rsidRPr="00F0196A">
        <w:rPr>
          <w:rFonts w:cs="TimesNewRoman"/>
          <w:b/>
        </w:rPr>
        <w:t xml:space="preserve"> eur</w:t>
      </w:r>
      <w:r>
        <w:rPr>
          <w:rFonts w:cs="TimesNewRoman"/>
        </w:rPr>
        <w:t>.</w:t>
      </w:r>
      <w:r w:rsidRPr="00B468FA">
        <w:rPr>
          <w:rFonts w:cs="TimesNewRoman"/>
        </w:rPr>
        <w:t xml:space="preserve"> </w:t>
      </w:r>
    </w:p>
    <w:p w:rsidR="001C4B5B" w:rsidRPr="001C33F7" w:rsidRDefault="001C4B5B" w:rsidP="001C4B5B">
      <w:pPr>
        <w:autoSpaceDE w:val="0"/>
        <w:autoSpaceDN w:val="0"/>
        <w:adjustRightInd w:val="0"/>
        <w:jc w:val="both"/>
        <w:rPr>
          <w:rFonts w:cs="TimesNewRoman"/>
          <w:sz w:val="6"/>
          <w:szCs w:val="6"/>
        </w:rPr>
      </w:pPr>
    </w:p>
    <w:p w:rsidR="001C4B5B" w:rsidRDefault="001C4B5B" w:rsidP="001C4B5B">
      <w:pPr>
        <w:jc w:val="both"/>
      </w:pPr>
      <w:r w:rsidRPr="00F0196A">
        <w:t>2) Zriaďovateľ školského klubu detí môže rozhodnúť o znížení alebo odpustení príspevku ak</w:t>
      </w:r>
      <w:r>
        <w:t xml:space="preserve"> </w:t>
      </w:r>
      <w:r w:rsidRPr="00B468FA">
        <w:t>plnoletý žiak, alebo zákonný zástupca neplnoletého žiaka o to písomne požiada a predloží doklad o tom, že je poberateľom dávky v hmotnej núdzi a príspevkov k dávke v hmotnej n</w:t>
      </w:r>
      <w:r>
        <w:t>údzi podľa osobitného predpisu.</w:t>
      </w:r>
    </w:p>
    <w:p w:rsidR="001C4B5B" w:rsidRDefault="001C4B5B" w:rsidP="001C4B5B">
      <w:pPr>
        <w:tabs>
          <w:tab w:val="left" w:pos="284"/>
        </w:tabs>
        <w:jc w:val="both"/>
        <w:rPr>
          <w:bCs/>
          <w:snapToGrid w:val="0"/>
          <w:color w:val="000000"/>
        </w:rPr>
      </w:pPr>
      <w:r>
        <w:t xml:space="preserve">3) </w:t>
      </w:r>
      <w:r w:rsidRPr="00442D92">
        <w:rPr>
          <w:bCs/>
          <w:color w:val="212529"/>
        </w:rPr>
        <w:t>V prípade mimoriadneho prerušenia školského vyučovania</w:t>
      </w:r>
      <w:r w:rsidRPr="00442D92">
        <w:rPr>
          <w:bCs/>
          <w:snapToGrid w:val="0"/>
          <w:color w:val="000000"/>
        </w:rPr>
        <w:t xml:space="preserve"> neprispieva zákonný zástupca</w:t>
      </w:r>
    </w:p>
    <w:p w:rsidR="001C4B5B" w:rsidRPr="0025123A" w:rsidRDefault="001C4B5B" w:rsidP="001C4B5B">
      <w:pPr>
        <w:tabs>
          <w:tab w:val="left" w:pos="284"/>
        </w:tabs>
        <w:jc w:val="both"/>
      </w:pPr>
      <w:r>
        <w:rPr>
          <w:bCs/>
          <w:snapToGrid w:val="0"/>
          <w:color w:val="000000"/>
        </w:rPr>
        <w:tab/>
      </w:r>
      <w:r w:rsidRPr="00442D92">
        <w:rPr>
          <w:bCs/>
          <w:snapToGrid w:val="0"/>
          <w:color w:val="000000"/>
        </w:rPr>
        <w:t>žiaka na čiastočnú úhradu nákladov spojených s činnosťou školského klubu detí</w:t>
      </w:r>
      <w:r w:rsidRPr="00442D92">
        <w:rPr>
          <w:rFonts w:cs="TimesNewRoman"/>
        </w:rPr>
        <w:t>.</w:t>
      </w:r>
    </w:p>
    <w:p w:rsidR="001C4B5B" w:rsidRDefault="001C4B5B" w:rsidP="0082627E">
      <w:pPr>
        <w:rPr>
          <w:b/>
        </w:rPr>
      </w:pPr>
    </w:p>
    <w:p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</w:t>
      </w:r>
      <w:r>
        <w:rPr>
          <w:b/>
        </w:rPr>
        <w:t>5</w:t>
      </w:r>
    </w:p>
    <w:p w:rsidR="001C4B5B" w:rsidRPr="00B468FA" w:rsidRDefault="001C4B5B" w:rsidP="001C4B5B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na čiastočnú úhradu nákladov v školskej jedálni ( v </w:t>
      </w:r>
      <w:proofErr w:type="spellStart"/>
      <w:r w:rsidRPr="00B468FA">
        <w:rPr>
          <w:b/>
          <w:bCs/>
          <w:snapToGrid w:val="0"/>
          <w:color w:val="000000"/>
        </w:rPr>
        <w:t>ŠJ</w:t>
      </w:r>
      <w:proofErr w:type="spellEnd"/>
      <w:r w:rsidRPr="00B468FA">
        <w:rPr>
          <w:b/>
          <w:bCs/>
          <w:snapToGrid w:val="0"/>
          <w:color w:val="000000"/>
        </w:rPr>
        <w:t>)</w:t>
      </w:r>
    </w:p>
    <w:p w:rsidR="001C4B5B" w:rsidRPr="00157431" w:rsidRDefault="001C4B5B" w:rsidP="001C4B5B">
      <w:pPr>
        <w:autoSpaceDE w:val="0"/>
        <w:autoSpaceDN w:val="0"/>
        <w:jc w:val="both"/>
        <w:rPr>
          <w:bCs/>
          <w:snapToGrid w:val="0"/>
          <w:color w:val="000000"/>
          <w:sz w:val="12"/>
          <w:szCs w:val="12"/>
        </w:rPr>
      </w:pPr>
    </w:p>
    <w:p w:rsidR="001C4B5B" w:rsidRDefault="001C4B5B" w:rsidP="001C4B5B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1) </w:t>
      </w:r>
      <w:r w:rsidRPr="00B468FA">
        <w:rPr>
          <w:bCs/>
          <w:snapToGrid w:val="0"/>
          <w:color w:val="000000"/>
        </w:rPr>
        <w:t>Školská jedáleň</w:t>
      </w:r>
      <w:r>
        <w:rPr>
          <w:bCs/>
          <w:snapToGrid w:val="0"/>
          <w:color w:val="000000"/>
        </w:rPr>
        <w:t xml:space="preserve"> </w:t>
      </w:r>
      <w:r w:rsidRPr="00B468FA">
        <w:rPr>
          <w:bCs/>
          <w:snapToGrid w:val="0"/>
          <w:color w:val="000000"/>
        </w:rPr>
        <w:t>poskytuje stravovanie deťom a</w:t>
      </w:r>
      <w:r>
        <w:rPr>
          <w:bCs/>
          <w:snapToGrid w:val="0"/>
          <w:color w:val="000000"/>
        </w:rPr>
        <w:t> </w:t>
      </w:r>
      <w:r w:rsidRPr="00B468FA">
        <w:rPr>
          <w:bCs/>
          <w:snapToGrid w:val="0"/>
          <w:color w:val="000000"/>
        </w:rPr>
        <w:t>žiakom</w:t>
      </w:r>
      <w:r>
        <w:rPr>
          <w:bCs/>
          <w:snapToGrid w:val="0"/>
          <w:color w:val="000000"/>
        </w:rPr>
        <w:t xml:space="preserve">, zamestnancom, dôchodcom a iným </w:t>
      </w:r>
    </w:p>
    <w:p w:rsidR="001C4B5B" w:rsidRDefault="001C4B5B" w:rsidP="001C4B5B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    fyzickým osobám</w:t>
      </w:r>
      <w:r w:rsidRPr="00B468FA">
        <w:rPr>
          <w:bCs/>
          <w:snapToGrid w:val="0"/>
          <w:color w:val="000000"/>
        </w:rPr>
        <w:t xml:space="preserve"> za čiastočnú úhradu nákladov</w:t>
      </w:r>
      <w:r>
        <w:rPr>
          <w:bCs/>
          <w:snapToGrid w:val="0"/>
          <w:color w:val="000000"/>
        </w:rPr>
        <w:t>.</w:t>
      </w:r>
    </w:p>
    <w:p w:rsidR="001C4B5B" w:rsidRPr="0023798A" w:rsidRDefault="001C4B5B" w:rsidP="001C4B5B">
      <w:pPr>
        <w:tabs>
          <w:tab w:val="right" w:pos="-3060"/>
          <w:tab w:val="right" w:pos="-2880"/>
        </w:tabs>
        <w:jc w:val="both"/>
        <w:rPr>
          <w:bCs/>
          <w:sz w:val="12"/>
          <w:szCs w:val="12"/>
        </w:rPr>
      </w:pPr>
    </w:p>
    <w:p w:rsidR="001C4B5B" w:rsidRPr="0023798A" w:rsidRDefault="001C4B5B" w:rsidP="001C4B5B">
      <w:pPr>
        <w:tabs>
          <w:tab w:val="right" w:pos="-3060"/>
          <w:tab w:val="right" w:pos="-2880"/>
        </w:tabs>
        <w:jc w:val="both"/>
      </w:pPr>
      <w:r w:rsidRPr="0023798A">
        <w:rPr>
          <w:bCs/>
        </w:rPr>
        <w:t>2) Zákonný</w:t>
      </w:r>
      <w:r w:rsidRPr="0023798A">
        <w:t xml:space="preserve"> zástupca je povinný v prípade záujmu o poskytovanie stravovania v školskej </w:t>
      </w:r>
    </w:p>
    <w:p w:rsidR="001C4B5B" w:rsidRDefault="001C4B5B" w:rsidP="001C4B5B">
      <w:pPr>
        <w:tabs>
          <w:tab w:val="right" w:pos="-3060"/>
          <w:tab w:val="right" w:pos="-2880"/>
          <w:tab w:val="left" w:pos="284"/>
        </w:tabs>
        <w:jc w:val="both"/>
      </w:pPr>
      <w:r w:rsidRPr="0023798A">
        <w:t xml:space="preserve">    </w:t>
      </w:r>
      <w:r>
        <w:t xml:space="preserve">jedálni </w:t>
      </w:r>
      <w:r w:rsidRPr="0023798A">
        <w:t>prihlásiť žiaka na stravu písomnou  formou, a</w:t>
      </w:r>
      <w:r>
        <w:t> </w:t>
      </w:r>
      <w:r w:rsidRPr="0023798A">
        <w:t>to</w:t>
      </w:r>
      <w:r>
        <w:t xml:space="preserve"> </w:t>
      </w:r>
      <w:r w:rsidRPr="0023798A">
        <w:t>vyplnením</w:t>
      </w:r>
      <w:r>
        <w:t xml:space="preserve"> </w:t>
      </w:r>
      <w:r w:rsidRPr="0023798A">
        <w:t xml:space="preserve">„Prihlášky na </w:t>
      </w:r>
    </w:p>
    <w:p w:rsidR="001C4B5B" w:rsidRDefault="001C4B5B" w:rsidP="001C4B5B">
      <w:pPr>
        <w:tabs>
          <w:tab w:val="right" w:pos="-3060"/>
          <w:tab w:val="right" w:pos="-2880"/>
          <w:tab w:val="left" w:pos="284"/>
        </w:tabs>
        <w:jc w:val="both"/>
      </w:pPr>
      <w:r>
        <w:tab/>
      </w:r>
      <w:r w:rsidRPr="0023798A">
        <w:t xml:space="preserve">stravovanie v školskej  jedálni“, kde  svojim podpisom súhlasí s pracovným postupom  </w:t>
      </w:r>
    </w:p>
    <w:p w:rsidR="001C4B5B" w:rsidRPr="0023798A" w:rsidRDefault="001C4B5B" w:rsidP="001C4B5B">
      <w:pPr>
        <w:tabs>
          <w:tab w:val="right" w:pos="-3060"/>
          <w:tab w:val="right" w:pos="-2880"/>
          <w:tab w:val="left" w:pos="284"/>
        </w:tabs>
        <w:jc w:val="both"/>
      </w:pPr>
      <w:r>
        <w:tab/>
      </w:r>
      <w:r w:rsidRPr="0023798A">
        <w:t>školskej   jedálne ( ďalej len „</w:t>
      </w:r>
      <w:proofErr w:type="spellStart"/>
      <w:r w:rsidRPr="0023798A">
        <w:t>ŠJ</w:t>
      </w:r>
      <w:proofErr w:type="spellEnd"/>
      <w:r w:rsidRPr="0023798A">
        <w:t>“).</w:t>
      </w:r>
    </w:p>
    <w:p w:rsidR="001C4B5B" w:rsidRPr="0023798A" w:rsidRDefault="001C4B5B" w:rsidP="001C4B5B">
      <w:pPr>
        <w:autoSpaceDE w:val="0"/>
        <w:autoSpaceDN w:val="0"/>
        <w:jc w:val="both"/>
        <w:rPr>
          <w:bCs/>
          <w:snapToGrid w:val="0"/>
          <w:color w:val="000000"/>
          <w:sz w:val="12"/>
          <w:szCs w:val="12"/>
        </w:rPr>
      </w:pPr>
    </w:p>
    <w:p w:rsidR="001C4B5B" w:rsidRDefault="001C4B5B" w:rsidP="001C4B5B">
      <w:pPr>
        <w:autoSpaceDE w:val="0"/>
        <w:autoSpaceDN w:val="0"/>
        <w:jc w:val="both"/>
        <w:rPr>
          <w:b/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3) Stravníci uhrádzajú  finančný príspevok na stravovanie vo </w:t>
      </w:r>
      <w:r w:rsidRPr="00B468FA">
        <w:rPr>
          <w:bCs/>
          <w:snapToGrid w:val="0"/>
          <w:color w:val="000000"/>
        </w:rPr>
        <w:t xml:space="preserve">výške nákladov </w:t>
      </w:r>
      <w:r w:rsidRPr="000B079C">
        <w:rPr>
          <w:b/>
          <w:bCs/>
          <w:snapToGrid w:val="0"/>
          <w:color w:val="000000"/>
        </w:rPr>
        <w:t xml:space="preserve">na </w:t>
      </w:r>
    </w:p>
    <w:p w:rsidR="001C4B5B" w:rsidRDefault="001C4B5B" w:rsidP="001C4B5B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    </w:t>
      </w:r>
      <w:r w:rsidRPr="000B079C">
        <w:rPr>
          <w:b/>
          <w:bCs/>
          <w:snapToGrid w:val="0"/>
          <w:color w:val="000000"/>
        </w:rPr>
        <w:t>nákup</w:t>
      </w:r>
      <w:r w:rsidRPr="00B468FA">
        <w:rPr>
          <w:bCs/>
          <w:snapToGrid w:val="0"/>
          <w:color w:val="000000"/>
        </w:rPr>
        <w:t xml:space="preserve"> </w:t>
      </w:r>
      <w:r w:rsidRPr="000B079C">
        <w:rPr>
          <w:b/>
          <w:bCs/>
          <w:snapToGrid w:val="0"/>
          <w:color w:val="000000"/>
        </w:rPr>
        <w:t>potravín</w:t>
      </w:r>
      <w:r w:rsidRPr="00B468FA">
        <w:rPr>
          <w:bCs/>
          <w:snapToGrid w:val="0"/>
          <w:color w:val="000000"/>
        </w:rPr>
        <w:t xml:space="preserve"> </w:t>
      </w:r>
      <w:r>
        <w:rPr>
          <w:bCs/>
          <w:snapToGrid w:val="0"/>
          <w:color w:val="000000"/>
        </w:rPr>
        <w:t xml:space="preserve">na jedno jedlo </w:t>
      </w:r>
      <w:r w:rsidRPr="00B468FA">
        <w:rPr>
          <w:bCs/>
          <w:snapToGrid w:val="0"/>
          <w:color w:val="000000"/>
        </w:rPr>
        <w:t>podľa vekových kategórií stravníkov v nadväznosti na</w:t>
      </w:r>
    </w:p>
    <w:p w:rsidR="001C4B5B" w:rsidRDefault="001C4B5B" w:rsidP="001C4B5B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   </w:t>
      </w:r>
      <w:r w:rsidRPr="00B468FA">
        <w:rPr>
          <w:bCs/>
          <w:snapToGrid w:val="0"/>
          <w:color w:val="000000"/>
        </w:rPr>
        <w:t xml:space="preserve"> výživové dávky</w:t>
      </w:r>
      <w:r>
        <w:rPr>
          <w:bCs/>
          <w:snapToGrid w:val="0"/>
          <w:color w:val="000000"/>
        </w:rPr>
        <w:t xml:space="preserve">, </w:t>
      </w:r>
      <w:r w:rsidRPr="00B468FA">
        <w:rPr>
          <w:bCs/>
          <w:snapToGrid w:val="0"/>
          <w:color w:val="000000"/>
        </w:rPr>
        <w:t>odporúčané</w:t>
      </w:r>
      <w:r>
        <w:rPr>
          <w:bCs/>
          <w:snapToGrid w:val="0"/>
          <w:color w:val="000000"/>
        </w:rPr>
        <w:t xml:space="preserve"> Ministerstvom školstva SR, a </w:t>
      </w:r>
      <w:r w:rsidRPr="000B079C">
        <w:rPr>
          <w:b/>
          <w:bCs/>
          <w:snapToGrid w:val="0"/>
          <w:color w:val="000000"/>
        </w:rPr>
        <w:t>na  režijn</w:t>
      </w:r>
      <w:r>
        <w:rPr>
          <w:b/>
          <w:bCs/>
          <w:snapToGrid w:val="0"/>
          <w:color w:val="000000"/>
        </w:rPr>
        <w:t>é</w:t>
      </w:r>
      <w:r w:rsidRPr="000B079C">
        <w:rPr>
          <w:b/>
          <w:bCs/>
          <w:snapToGrid w:val="0"/>
          <w:color w:val="000000"/>
        </w:rPr>
        <w:t xml:space="preserve"> náklad</w:t>
      </w:r>
      <w:r>
        <w:rPr>
          <w:b/>
          <w:bCs/>
          <w:snapToGrid w:val="0"/>
          <w:color w:val="000000"/>
        </w:rPr>
        <w:t>y</w:t>
      </w:r>
      <w:r>
        <w:rPr>
          <w:bCs/>
          <w:snapToGrid w:val="0"/>
          <w:color w:val="000000"/>
        </w:rPr>
        <w:t>.</w:t>
      </w:r>
    </w:p>
    <w:p w:rsidR="001C4B5B" w:rsidRPr="0023798A" w:rsidRDefault="001C4B5B" w:rsidP="001C4B5B">
      <w:pPr>
        <w:autoSpaceDE w:val="0"/>
        <w:autoSpaceDN w:val="0"/>
        <w:jc w:val="both"/>
        <w:rPr>
          <w:bCs/>
          <w:snapToGrid w:val="0"/>
          <w:color w:val="000000"/>
          <w:sz w:val="12"/>
          <w:szCs w:val="12"/>
        </w:rPr>
      </w:pPr>
    </w:p>
    <w:p w:rsidR="001C4B5B" w:rsidRPr="001C33F7" w:rsidRDefault="001C4B5B" w:rsidP="001C4B5B">
      <w:pPr>
        <w:autoSpaceDE w:val="0"/>
        <w:autoSpaceDN w:val="0"/>
        <w:jc w:val="both"/>
        <w:rPr>
          <w:bCs/>
          <w:snapToGrid w:val="0"/>
          <w:color w:val="000000"/>
          <w:sz w:val="6"/>
          <w:szCs w:val="6"/>
        </w:rPr>
      </w:pPr>
    </w:p>
    <w:p w:rsidR="001C4B5B" w:rsidRDefault="001C4B5B" w:rsidP="001C4B5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bCs/>
          <w:snapToGrid w:val="0"/>
          <w:color w:val="000000"/>
        </w:rPr>
        <w:t>4</w:t>
      </w:r>
      <w:r w:rsidRPr="00C05BA5">
        <w:rPr>
          <w:bCs/>
          <w:snapToGrid w:val="0"/>
          <w:color w:val="000000"/>
        </w:rPr>
        <w:t xml:space="preserve">) </w:t>
      </w:r>
      <w:r>
        <w:rPr>
          <w:bCs/>
          <w:snapToGrid w:val="0"/>
          <w:color w:val="000000"/>
        </w:rPr>
        <w:t>R</w:t>
      </w:r>
      <w:r w:rsidRPr="00C05BA5">
        <w:rPr>
          <w:rFonts w:eastAsia="Calibri"/>
        </w:rPr>
        <w:t>ozpätie nákladov na nákup potravín na jedno jedlo podľa vekových kategórií stravníkov</w:t>
      </w:r>
      <w:r>
        <w:rPr>
          <w:rFonts w:eastAsia="Calibri"/>
        </w:rPr>
        <w:t xml:space="preserve">, </w:t>
      </w:r>
    </w:p>
    <w:p w:rsidR="001C4B5B" w:rsidRDefault="001C4B5B" w:rsidP="001C4B5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bCs/>
          <w:snapToGrid w:val="0"/>
          <w:color w:val="000000"/>
        </w:rPr>
        <w:t xml:space="preserve">    </w:t>
      </w:r>
      <w:r>
        <w:rPr>
          <w:rFonts w:eastAsia="Calibri"/>
        </w:rPr>
        <w:t>tzv.</w:t>
      </w:r>
      <w:r w:rsidRPr="00C05BA5">
        <w:rPr>
          <w:rFonts w:eastAsia="Calibri"/>
        </w:rPr>
        <w:t xml:space="preserve"> finančné pásma </w:t>
      </w:r>
      <w:r>
        <w:rPr>
          <w:rFonts w:eastAsia="Calibri"/>
        </w:rPr>
        <w:t>sú</w:t>
      </w:r>
      <w:r w:rsidRPr="00C05BA5">
        <w:rPr>
          <w:rFonts w:eastAsia="Calibri"/>
        </w:rPr>
        <w:t xml:space="preserve"> </w:t>
      </w:r>
      <w:r>
        <w:rPr>
          <w:rFonts w:eastAsia="Calibri"/>
        </w:rPr>
        <w:t>určené</w:t>
      </w:r>
      <w:r w:rsidRPr="00C05BA5">
        <w:rPr>
          <w:rFonts w:eastAsia="Calibri"/>
        </w:rPr>
        <w:t xml:space="preserve"> Ministerstvo</w:t>
      </w:r>
      <w:r>
        <w:rPr>
          <w:rFonts w:eastAsia="Calibri"/>
        </w:rPr>
        <w:t>m</w:t>
      </w:r>
      <w:r w:rsidRPr="00C05BA5">
        <w:rPr>
          <w:rFonts w:eastAsia="Calibri"/>
        </w:rPr>
        <w:t xml:space="preserve"> školstva</w:t>
      </w:r>
      <w:r>
        <w:rPr>
          <w:rFonts w:eastAsia="Calibri"/>
        </w:rPr>
        <w:t>.</w:t>
      </w:r>
      <w:r w:rsidRPr="00C05BA5">
        <w:rPr>
          <w:rFonts w:eastAsia="Calibri"/>
        </w:rPr>
        <w:t xml:space="preserve"> </w:t>
      </w:r>
    </w:p>
    <w:p w:rsidR="001C4B5B" w:rsidRPr="0023798A" w:rsidRDefault="001C4B5B" w:rsidP="001C4B5B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</w:p>
    <w:p w:rsidR="001C4B5B" w:rsidRPr="00897213" w:rsidRDefault="001C4B5B" w:rsidP="001C4B5B">
      <w:pPr>
        <w:autoSpaceDE w:val="0"/>
        <w:autoSpaceDN w:val="0"/>
        <w:adjustRightInd w:val="0"/>
        <w:jc w:val="both"/>
        <w:rPr>
          <w:rFonts w:eastAsia="Calibri"/>
          <w:sz w:val="6"/>
          <w:szCs w:val="6"/>
        </w:rPr>
      </w:pPr>
    </w:p>
    <w:p w:rsidR="001C4B5B" w:rsidRPr="00704212" w:rsidRDefault="001C4B5B" w:rsidP="001C4B5B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5) </w:t>
      </w:r>
      <w:r>
        <w:rPr>
          <w:rFonts w:eastAsia="Calibri"/>
        </w:rPr>
        <w:t xml:space="preserve">Dotácia štátu na podporu výchovy k stravovacím návykom </w:t>
      </w:r>
      <w:r w:rsidRPr="006247E8">
        <w:rPr>
          <w:rFonts w:eastAsia="Calibri"/>
        </w:rPr>
        <w:t>dieťaťa</w:t>
      </w:r>
      <w:r>
        <w:rPr>
          <w:rFonts w:eastAsia="Calibri"/>
        </w:rPr>
        <w:t xml:space="preserve">, ktoré  </w:t>
      </w:r>
      <w:r w:rsidRPr="00704212">
        <w:t>navštevuje MŠ</w:t>
      </w:r>
      <w:r>
        <w:t xml:space="preserve"> </w:t>
      </w:r>
    </w:p>
    <w:p w:rsidR="001C4B5B" w:rsidRPr="00704212" w:rsidRDefault="001C4B5B" w:rsidP="001C4B5B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Calibri"/>
        </w:rPr>
      </w:pPr>
      <w:r w:rsidRPr="00704212">
        <w:t>a žije v domácnosti, ktorej sa poskytuje pomoc v hmotnej núdzi</w:t>
      </w:r>
      <w:r w:rsidRPr="00704212">
        <w:rPr>
          <w:rFonts w:eastAsia="Calibri"/>
        </w:rPr>
        <w:t xml:space="preserve">, alebo ktorej príjem je najviac vo výške životného minima, </w:t>
      </w:r>
      <w:r w:rsidRPr="00704212">
        <w:t xml:space="preserve">ktoré navštevuje posledný ročník MŠ a žije v domácnosti, v ktorej si ani jeden člen domácnosti neuplatnil na toto dieťa nárok na sumu daňového zvýhodnenia na vyživované dieťa, </w:t>
      </w:r>
      <w:r w:rsidRPr="00704212">
        <w:rPr>
          <w:rFonts w:eastAsia="Calibri"/>
        </w:rPr>
        <w:t xml:space="preserve">je </w:t>
      </w:r>
      <w:r w:rsidRPr="00704212">
        <w:rPr>
          <w:rFonts w:eastAsia="Calibri"/>
          <w:b/>
        </w:rPr>
        <w:t>1,30 eur</w:t>
      </w:r>
      <w:r w:rsidRPr="00704212">
        <w:rPr>
          <w:rFonts w:eastAsia="Calibri"/>
        </w:rPr>
        <w:t xml:space="preserve"> na jeden odobratý obed.</w:t>
      </w:r>
    </w:p>
    <w:p w:rsidR="001C4B5B" w:rsidRPr="001C33F7" w:rsidRDefault="001C4B5B" w:rsidP="001C4B5B">
      <w:pPr>
        <w:autoSpaceDE w:val="0"/>
        <w:autoSpaceDN w:val="0"/>
        <w:adjustRightInd w:val="0"/>
        <w:jc w:val="both"/>
        <w:rPr>
          <w:rFonts w:eastAsia="Calibri"/>
          <w:sz w:val="6"/>
          <w:szCs w:val="6"/>
        </w:rPr>
      </w:pP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6</w:t>
      </w:r>
      <w:r w:rsidRPr="008E3487">
        <w:rPr>
          <w:bCs/>
          <w:iCs/>
        </w:rPr>
        <w:t xml:space="preserve">) </w:t>
      </w:r>
      <w:r w:rsidRPr="008E3487">
        <w:rPr>
          <w:bCs/>
          <w:iCs/>
        </w:rPr>
        <w:tab/>
        <w:t xml:space="preserve">Príspevok pre stravníkov </w:t>
      </w:r>
      <w:r>
        <w:rPr>
          <w:bCs/>
          <w:iCs/>
        </w:rPr>
        <w:t xml:space="preserve">v </w:t>
      </w:r>
      <w:proofErr w:type="spellStart"/>
      <w:r>
        <w:rPr>
          <w:bCs/>
          <w:iCs/>
        </w:rPr>
        <w:t>ŠJ</w:t>
      </w:r>
      <w:proofErr w:type="spellEnd"/>
      <w:r>
        <w:rPr>
          <w:bCs/>
          <w:iCs/>
        </w:rPr>
        <w:t xml:space="preserve"> pri materských školách:</w:t>
      </w:r>
    </w:p>
    <w:p w:rsidR="001C4B5B" w:rsidRPr="00897213" w:rsidRDefault="001C4B5B" w:rsidP="001C4B5B">
      <w:pPr>
        <w:tabs>
          <w:tab w:val="left" w:pos="284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897213">
        <w:rPr>
          <w:bCs/>
          <w:iCs/>
          <w:sz w:val="23"/>
          <w:szCs w:val="23"/>
        </w:rPr>
        <w:tab/>
        <w:t xml:space="preserve">MŠ - 3.finančné pásmo: </w:t>
      </w:r>
      <w:r w:rsidRPr="00897213">
        <w:rPr>
          <w:iCs/>
          <w:sz w:val="23"/>
          <w:szCs w:val="23"/>
        </w:rPr>
        <w:t>desiata 0,</w:t>
      </w:r>
      <w:r>
        <w:rPr>
          <w:iCs/>
          <w:sz w:val="23"/>
          <w:szCs w:val="23"/>
        </w:rPr>
        <w:t>50</w:t>
      </w:r>
      <w:r w:rsidRPr="00897213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eur</w:t>
      </w:r>
      <w:r w:rsidRPr="00897213">
        <w:rPr>
          <w:iCs/>
          <w:sz w:val="23"/>
          <w:szCs w:val="23"/>
        </w:rPr>
        <w:t xml:space="preserve"> , obed </w:t>
      </w:r>
      <w:r>
        <w:rPr>
          <w:iCs/>
          <w:sz w:val="23"/>
          <w:szCs w:val="23"/>
        </w:rPr>
        <w:t>1</w:t>
      </w:r>
      <w:r w:rsidRPr="00897213">
        <w:rPr>
          <w:iCs/>
          <w:sz w:val="23"/>
          <w:szCs w:val="23"/>
        </w:rPr>
        <w:t>,</w:t>
      </w:r>
      <w:r>
        <w:rPr>
          <w:iCs/>
          <w:sz w:val="23"/>
          <w:szCs w:val="23"/>
        </w:rPr>
        <w:t>2</w:t>
      </w:r>
      <w:r w:rsidRPr="00897213">
        <w:rPr>
          <w:iCs/>
          <w:sz w:val="23"/>
          <w:szCs w:val="23"/>
        </w:rPr>
        <w:t xml:space="preserve">0 </w:t>
      </w:r>
      <w:r>
        <w:rPr>
          <w:iCs/>
          <w:sz w:val="23"/>
          <w:szCs w:val="23"/>
        </w:rPr>
        <w:t>eur</w:t>
      </w:r>
      <w:r w:rsidRPr="00897213">
        <w:rPr>
          <w:iCs/>
          <w:sz w:val="23"/>
          <w:szCs w:val="23"/>
        </w:rPr>
        <w:t>, olovrant 0,</w:t>
      </w:r>
      <w:r>
        <w:rPr>
          <w:iCs/>
          <w:sz w:val="23"/>
          <w:szCs w:val="23"/>
        </w:rPr>
        <w:t>40</w:t>
      </w:r>
      <w:r w:rsidRPr="00897213">
        <w:rPr>
          <w:iCs/>
          <w:sz w:val="23"/>
          <w:szCs w:val="23"/>
        </w:rPr>
        <w:t xml:space="preserve"> €: </w:t>
      </w:r>
      <w:r>
        <w:rPr>
          <w:b/>
          <w:iCs/>
          <w:sz w:val="23"/>
          <w:szCs w:val="23"/>
        </w:rPr>
        <w:t>2</w:t>
      </w:r>
      <w:r w:rsidRPr="00897213">
        <w:rPr>
          <w:b/>
          <w:iCs/>
          <w:sz w:val="23"/>
          <w:szCs w:val="23"/>
        </w:rPr>
        <w:t>,</w:t>
      </w:r>
      <w:r>
        <w:rPr>
          <w:b/>
          <w:iCs/>
          <w:sz w:val="23"/>
          <w:szCs w:val="23"/>
        </w:rPr>
        <w:t>10</w:t>
      </w:r>
      <w:r w:rsidRPr="00897213">
        <w:rPr>
          <w:iCs/>
          <w:sz w:val="23"/>
          <w:szCs w:val="23"/>
        </w:rPr>
        <w:t xml:space="preserve"> eur/deň</w:t>
      </w: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iCs/>
          <w:sz w:val="23"/>
          <w:szCs w:val="23"/>
        </w:rPr>
      </w:pPr>
      <w:r>
        <w:rPr>
          <w:bCs/>
          <w:iCs/>
          <w:sz w:val="23"/>
          <w:szCs w:val="23"/>
        </w:rPr>
        <w:tab/>
      </w:r>
      <w:r w:rsidRPr="00334726">
        <w:rPr>
          <w:bCs/>
          <w:iCs/>
          <w:sz w:val="23"/>
          <w:szCs w:val="23"/>
        </w:rPr>
        <w:t>ZŠ - 3.finančné pásmo: I. stupeň</w:t>
      </w:r>
      <w:r w:rsidRPr="00334726">
        <w:rPr>
          <w:iCs/>
          <w:sz w:val="23"/>
          <w:szCs w:val="23"/>
        </w:rPr>
        <w:t xml:space="preserve"> obed </w:t>
      </w:r>
      <w:r w:rsidRPr="00334726">
        <w:rPr>
          <w:b/>
          <w:iCs/>
          <w:sz w:val="23"/>
          <w:szCs w:val="23"/>
        </w:rPr>
        <w:t>1,</w:t>
      </w:r>
      <w:r>
        <w:rPr>
          <w:b/>
          <w:iCs/>
          <w:sz w:val="23"/>
          <w:szCs w:val="23"/>
        </w:rPr>
        <w:t>70</w:t>
      </w:r>
      <w:r w:rsidRPr="00334726">
        <w:rPr>
          <w:iCs/>
          <w:sz w:val="23"/>
          <w:szCs w:val="23"/>
        </w:rPr>
        <w:t xml:space="preserve"> eur/deň, I</w:t>
      </w:r>
      <w:r w:rsidRPr="00334726">
        <w:rPr>
          <w:bCs/>
          <w:iCs/>
          <w:sz w:val="23"/>
          <w:szCs w:val="23"/>
        </w:rPr>
        <w:t>I. stupeň</w:t>
      </w:r>
      <w:r w:rsidRPr="00334726">
        <w:rPr>
          <w:iCs/>
          <w:sz w:val="23"/>
          <w:szCs w:val="23"/>
        </w:rPr>
        <w:t xml:space="preserve"> obed </w:t>
      </w:r>
      <w:r w:rsidRPr="00334726">
        <w:rPr>
          <w:b/>
          <w:iCs/>
          <w:sz w:val="23"/>
          <w:szCs w:val="23"/>
        </w:rPr>
        <w:t>1,</w:t>
      </w:r>
      <w:r>
        <w:rPr>
          <w:b/>
          <w:iCs/>
          <w:sz w:val="23"/>
          <w:szCs w:val="23"/>
        </w:rPr>
        <w:t>9</w:t>
      </w:r>
      <w:r w:rsidRPr="00334726">
        <w:rPr>
          <w:b/>
          <w:iCs/>
          <w:sz w:val="23"/>
          <w:szCs w:val="23"/>
        </w:rPr>
        <w:t>0</w:t>
      </w:r>
      <w:r w:rsidRPr="00334726">
        <w:rPr>
          <w:iCs/>
          <w:sz w:val="23"/>
          <w:szCs w:val="23"/>
        </w:rPr>
        <w:t xml:space="preserve"> eur/deň</w:t>
      </w: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iCs/>
          <w:sz w:val="23"/>
          <w:szCs w:val="23"/>
        </w:rPr>
      </w:pPr>
      <w:r>
        <w:rPr>
          <w:iCs/>
          <w:sz w:val="23"/>
          <w:szCs w:val="23"/>
        </w:rPr>
        <w:tab/>
        <w:t xml:space="preserve">Dospelá osoba - </w:t>
      </w:r>
      <w:r w:rsidRPr="00334726">
        <w:rPr>
          <w:bCs/>
          <w:iCs/>
          <w:sz w:val="23"/>
          <w:szCs w:val="23"/>
        </w:rPr>
        <w:t xml:space="preserve">3.finančné pásmo: </w:t>
      </w:r>
      <w:r w:rsidRPr="00334726">
        <w:rPr>
          <w:iCs/>
          <w:sz w:val="23"/>
          <w:szCs w:val="23"/>
        </w:rPr>
        <w:t xml:space="preserve">obed </w:t>
      </w:r>
      <w:r>
        <w:rPr>
          <w:b/>
          <w:iCs/>
          <w:sz w:val="23"/>
          <w:szCs w:val="23"/>
        </w:rPr>
        <w:t>2</w:t>
      </w:r>
      <w:r w:rsidRPr="00334726">
        <w:rPr>
          <w:b/>
          <w:iCs/>
          <w:sz w:val="23"/>
          <w:szCs w:val="23"/>
        </w:rPr>
        <w:t>,</w:t>
      </w:r>
      <w:r>
        <w:rPr>
          <w:b/>
          <w:iCs/>
          <w:sz w:val="23"/>
          <w:szCs w:val="23"/>
        </w:rPr>
        <w:t>40</w:t>
      </w:r>
      <w:r w:rsidRPr="00334726">
        <w:rPr>
          <w:iCs/>
          <w:sz w:val="23"/>
          <w:szCs w:val="23"/>
        </w:rPr>
        <w:t xml:space="preserve"> eur/deň</w:t>
      </w:r>
    </w:p>
    <w:p w:rsidR="00702967" w:rsidRDefault="00702967" w:rsidP="001C4B5B">
      <w:pPr>
        <w:tabs>
          <w:tab w:val="left" w:pos="284"/>
        </w:tabs>
        <w:autoSpaceDE w:val="0"/>
        <w:autoSpaceDN w:val="0"/>
        <w:adjustRightInd w:val="0"/>
        <w:rPr>
          <w:iCs/>
          <w:sz w:val="23"/>
          <w:szCs w:val="23"/>
        </w:rPr>
      </w:pPr>
    </w:p>
    <w:p w:rsidR="00702967" w:rsidRPr="00334726" w:rsidRDefault="00702967" w:rsidP="001C4B5B">
      <w:pPr>
        <w:tabs>
          <w:tab w:val="left" w:pos="284"/>
        </w:tabs>
        <w:autoSpaceDE w:val="0"/>
        <w:autoSpaceDN w:val="0"/>
        <w:adjustRightInd w:val="0"/>
        <w:rPr>
          <w:bCs/>
          <w:iCs/>
          <w:sz w:val="23"/>
          <w:szCs w:val="23"/>
        </w:rPr>
      </w:pPr>
    </w:p>
    <w:p w:rsidR="001C4B5B" w:rsidRPr="00897213" w:rsidRDefault="001C4B5B" w:rsidP="001C4B5B">
      <w:pPr>
        <w:tabs>
          <w:tab w:val="left" w:pos="284"/>
        </w:tabs>
        <w:autoSpaceDE w:val="0"/>
        <w:autoSpaceDN w:val="0"/>
        <w:adjustRightInd w:val="0"/>
        <w:rPr>
          <w:bCs/>
          <w:iCs/>
          <w:sz w:val="12"/>
          <w:szCs w:val="12"/>
        </w:rPr>
      </w:pPr>
    </w:p>
    <w:p w:rsidR="001C4B5B" w:rsidRPr="007F5EEB" w:rsidRDefault="001C4B5B" w:rsidP="001C4B5B">
      <w:pPr>
        <w:pStyle w:val="Odsekzoznamu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rPr>
          <w:sz w:val="23"/>
          <w:szCs w:val="23"/>
        </w:rPr>
      </w:pPr>
      <w:r w:rsidRPr="007F5EEB">
        <w:rPr>
          <w:bCs/>
          <w:iCs/>
          <w:sz w:val="23"/>
          <w:szCs w:val="23"/>
        </w:rPr>
        <w:t>pre deti,</w:t>
      </w:r>
      <w:r w:rsidRPr="007F5EEB">
        <w:rPr>
          <w:rFonts w:eastAsia="Calibri"/>
          <w:sz w:val="23"/>
          <w:szCs w:val="23"/>
        </w:rPr>
        <w:t xml:space="preserve"> ktoré navštevujú posledný ročník materskej školy </w:t>
      </w:r>
      <w:r w:rsidRPr="007F5EEB">
        <w:rPr>
          <w:sz w:val="23"/>
          <w:szCs w:val="23"/>
        </w:rPr>
        <w:t>a žij</w:t>
      </w:r>
      <w:r>
        <w:rPr>
          <w:sz w:val="23"/>
          <w:szCs w:val="23"/>
        </w:rPr>
        <w:t>ú</w:t>
      </w:r>
      <w:r w:rsidRPr="007F5EEB">
        <w:rPr>
          <w:sz w:val="23"/>
          <w:szCs w:val="23"/>
        </w:rPr>
        <w:t xml:space="preserve"> v domácnosti, v ktorej si </w:t>
      </w:r>
    </w:p>
    <w:p w:rsidR="001C4B5B" w:rsidRPr="007F5EEB" w:rsidRDefault="001C4B5B" w:rsidP="001C4B5B">
      <w:pPr>
        <w:tabs>
          <w:tab w:val="left" w:pos="284"/>
          <w:tab w:val="left" w:pos="567"/>
        </w:tabs>
        <w:autoSpaceDE w:val="0"/>
        <w:autoSpaceDN w:val="0"/>
        <w:adjustRightInd w:val="0"/>
        <w:ind w:left="567"/>
        <w:rPr>
          <w:rFonts w:eastAsia="Calibri"/>
        </w:rPr>
      </w:pPr>
      <w:r w:rsidRPr="007F5EEB">
        <w:rPr>
          <w:sz w:val="23"/>
          <w:szCs w:val="23"/>
        </w:rPr>
        <w:t>ani jeden člen domácnosti neuplatnil na toto dieťa nárok na sumu daňového zvýhodnenia na vyživované dieťa</w:t>
      </w:r>
      <w:r w:rsidRPr="007F5EEB">
        <w:rPr>
          <w:rFonts w:eastAsia="Calibri"/>
          <w:sz w:val="23"/>
          <w:szCs w:val="23"/>
        </w:rPr>
        <w:t xml:space="preserve"> sa určuje nasledovne</w:t>
      </w:r>
      <w:r w:rsidRPr="007F5EEB">
        <w:rPr>
          <w:rFonts w:eastAsia="Calibri"/>
        </w:rPr>
        <w:t>:</w:t>
      </w:r>
    </w:p>
    <w:p w:rsidR="001C4B5B" w:rsidRPr="00691DC4" w:rsidRDefault="001C4B5B" w:rsidP="001C4B5B">
      <w:pPr>
        <w:tabs>
          <w:tab w:val="left" w:pos="284"/>
          <w:tab w:val="left" w:pos="567"/>
          <w:tab w:val="left" w:pos="3402"/>
          <w:tab w:val="decimal" w:pos="6379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691DC4">
        <w:rPr>
          <w:iCs/>
          <w:sz w:val="22"/>
          <w:szCs w:val="22"/>
        </w:rPr>
        <w:tab/>
      </w:r>
      <w:r w:rsidRPr="00691DC4">
        <w:rPr>
          <w:iCs/>
          <w:sz w:val="22"/>
          <w:szCs w:val="22"/>
        </w:rPr>
        <w:tab/>
        <w:t xml:space="preserve">- desiata, obed, olovrant: </w:t>
      </w:r>
      <w:r>
        <w:rPr>
          <w:b/>
          <w:iCs/>
          <w:sz w:val="22"/>
          <w:szCs w:val="22"/>
        </w:rPr>
        <w:t>2</w:t>
      </w:r>
      <w:r w:rsidRPr="00691DC4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10</w:t>
      </w:r>
      <w:r w:rsidRPr="00691DC4">
        <w:rPr>
          <w:b/>
          <w:iCs/>
          <w:sz w:val="22"/>
          <w:szCs w:val="22"/>
        </w:rPr>
        <w:t xml:space="preserve"> – 1,</w:t>
      </w:r>
      <w:r>
        <w:rPr>
          <w:b/>
          <w:iCs/>
          <w:sz w:val="22"/>
          <w:szCs w:val="22"/>
        </w:rPr>
        <w:t>3</w:t>
      </w:r>
      <w:r w:rsidRPr="00691DC4">
        <w:rPr>
          <w:b/>
          <w:iCs/>
          <w:sz w:val="22"/>
          <w:szCs w:val="22"/>
        </w:rPr>
        <w:t>0</w:t>
      </w:r>
      <w:r w:rsidRPr="00691DC4">
        <w:rPr>
          <w:iCs/>
          <w:sz w:val="22"/>
          <w:szCs w:val="22"/>
        </w:rPr>
        <w:t xml:space="preserve"> eur/deň a režijný poplatok</w:t>
      </w:r>
      <w:r w:rsidRPr="00691DC4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691DC4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4</w:t>
      </w:r>
      <w:r w:rsidRPr="00691DC4">
        <w:rPr>
          <w:b/>
          <w:iCs/>
          <w:sz w:val="22"/>
          <w:szCs w:val="22"/>
        </w:rPr>
        <w:t>0 eur</w:t>
      </w:r>
      <w:r w:rsidRPr="00691DC4">
        <w:rPr>
          <w:iCs/>
          <w:sz w:val="22"/>
          <w:szCs w:val="22"/>
        </w:rPr>
        <w:t xml:space="preserve">/deň,  </w:t>
      </w:r>
      <w:r>
        <w:rPr>
          <w:iCs/>
          <w:sz w:val="22"/>
          <w:szCs w:val="22"/>
        </w:rPr>
        <w:tab/>
      </w:r>
      <w:r w:rsidRPr="00691DC4">
        <w:rPr>
          <w:iCs/>
          <w:sz w:val="22"/>
          <w:szCs w:val="22"/>
        </w:rPr>
        <w:t>spolu: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1</w:t>
      </w:r>
      <w:r w:rsidRPr="00691DC4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20</w:t>
      </w:r>
      <w:r w:rsidRPr="00691DC4">
        <w:rPr>
          <w:b/>
          <w:iCs/>
          <w:sz w:val="22"/>
          <w:szCs w:val="22"/>
        </w:rPr>
        <w:t xml:space="preserve"> eur</w:t>
      </w:r>
    </w:p>
    <w:p w:rsidR="001C4B5B" w:rsidRPr="00D23B98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6"/>
          <w:szCs w:val="6"/>
        </w:rPr>
      </w:pP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ind w:left="284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 xml:space="preserve">b) </w:t>
      </w:r>
      <w:r w:rsidRPr="00157431">
        <w:rPr>
          <w:bCs/>
          <w:iCs/>
          <w:sz w:val="23"/>
          <w:szCs w:val="23"/>
        </w:rPr>
        <w:t>pre deti,</w:t>
      </w:r>
      <w:r w:rsidRPr="00157431">
        <w:rPr>
          <w:rFonts w:eastAsia="Calibri"/>
          <w:sz w:val="23"/>
          <w:szCs w:val="23"/>
        </w:rPr>
        <w:t xml:space="preserve"> ktoré žijú v domácnosti, ktorej sa poskytuje pomoc v hmotnej núdzi, alebo ktorej </w:t>
      </w: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ind w:left="284"/>
        <w:rPr>
          <w:rFonts w:eastAsia="Calibri"/>
        </w:rPr>
      </w:pPr>
      <w:r>
        <w:rPr>
          <w:rFonts w:eastAsia="Calibri"/>
          <w:sz w:val="23"/>
          <w:szCs w:val="23"/>
        </w:rPr>
        <w:t xml:space="preserve">     </w:t>
      </w:r>
      <w:r w:rsidRPr="00157431">
        <w:rPr>
          <w:rFonts w:eastAsia="Calibri"/>
          <w:sz w:val="23"/>
          <w:szCs w:val="23"/>
        </w:rPr>
        <w:t>príjem je najviac vo výške životného minima sa určuje nasledovne</w:t>
      </w:r>
      <w:r>
        <w:rPr>
          <w:rFonts w:eastAsia="Calibri"/>
        </w:rPr>
        <w:t>:</w:t>
      </w:r>
    </w:p>
    <w:p w:rsidR="001C4B5B" w:rsidRPr="00691DC4" w:rsidRDefault="001C4B5B" w:rsidP="001C4B5B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691DC4">
        <w:rPr>
          <w:iCs/>
          <w:sz w:val="22"/>
          <w:szCs w:val="22"/>
        </w:rPr>
        <w:tab/>
      </w:r>
      <w:r w:rsidRPr="00691DC4">
        <w:rPr>
          <w:iCs/>
          <w:sz w:val="22"/>
          <w:szCs w:val="22"/>
        </w:rPr>
        <w:tab/>
        <w:t xml:space="preserve">- desiata, obed, olovrant: </w:t>
      </w:r>
      <w:r>
        <w:rPr>
          <w:b/>
          <w:iCs/>
          <w:sz w:val="22"/>
          <w:szCs w:val="22"/>
        </w:rPr>
        <w:t>2</w:t>
      </w:r>
      <w:r w:rsidRPr="00691DC4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10</w:t>
      </w:r>
      <w:r w:rsidRPr="00691DC4">
        <w:rPr>
          <w:b/>
          <w:iCs/>
          <w:sz w:val="22"/>
          <w:szCs w:val="22"/>
        </w:rPr>
        <w:t xml:space="preserve"> – 1,</w:t>
      </w:r>
      <w:r>
        <w:rPr>
          <w:b/>
          <w:iCs/>
          <w:sz w:val="22"/>
          <w:szCs w:val="22"/>
        </w:rPr>
        <w:t>3</w:t>
      </w:r>
      <w:r w:rsidRPr="00691DC4">
        <w:rPr>
          <w:b/>
          <w:iCs/>
          <w:sz w:val="22"/>
          <w:szCs w:val="22"/>
        </w:rPr>
        <w:t>0</w:t>
      </w:r>
      <w:r w:rsidRPr="00691DC4">
        <w:rPr>
          <w:iCs/>
          <w:sz w:val="22"/>
          <w:szCs w:val="22"/>
        </w:rPr>
        <w:t xml:space="preserve"> eur/deň a režijný poplatok</w:t>
      </w:r>
      <w:r w:rsidRPr="00691DC4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691DC4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4</w:t>
      </w:r>
      <w:r w:rsidRPr="00691DC4">
        <w:rPr>
          <w:b/>
          <w:iCs/>
          <w:sz w:val="22"/>
          <w:szCs w:val="22"/>
        </w:rPr>
        <w:t>0 eur</w:t>
      </w:r>
      <w:r w:rsidRPr="00691DC4">
        <w:rPr>
          <w:iCs/>
          <w:sz w:val="22"/>
          <w:szCs w:val="22"/>
        </w:rPr>
        <w:t xml:space="preserve">/deň,  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 w:rsidRPr="00691DC4">
        <w:rPr>
          <w:iCs/>
          <w:sz w:val="22"/>
          <w:szCs w:val="22"/>
        </w:rPr>
        <w:t xml:space="preserve">spolu: </w:t>
      </w:r>
      <w:r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1</w:t>
      </w:r>
      <w:r w:rsidRPr="00691DC4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20</w:t>
      </w:r>
      <w:r w:rsidRPr="00691DC4">
        <w:rPr>
          <w:b/>
          <w:iCs/>
          <w:sz w:val="22"/>
          <w:szCs w:val="22"/>
        </w:rPr>
        <w:t xml:space="preserve"> eur</w:t>
      </w:r>
    </w:p>
    <w:p w:rsidR="001C4B5B" w:rsidRPr="00D23B98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6"/>
          <w:szCs w:val="6"/>
        </w:rPr>
      </w:pP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  <w:t>c</w:t>
      </w:r>
      <w:r w:rsidRPr="004D540F">
        <w:rPr>
          <w:bCs/>
          <w:iCs/>
          <w:sz w:val="23"/>
          <w:szCs w:val="23"/>
        </w:rPr>
        <w:t xml:space="preserve">) </w:t>
      </w:r>
      <w:r w:rsidRPr="00157431">
        <w:rPr>
          <w:bCs/>
          <w:iCs/>
          <w:sz w:val="23"/>
          <w:szCs w:val="23"/>
        </w:rPr>
        <w:t>pre ostatné deti,</w:t>
      </w:r>
      <w:r w:rsidRPr="00157431">
        <w:rPr>
          <w:rFonts w:eastAsia="Calibri"/>
          <w:sz w:val="23"/>
          <w:szCs w:val="23"/>
        </w:rPr>
        <w:t xml:space="preserve"> ktoré navštevujú materskú školu sa určuje nasledovne:</w:t>
      </w:r>
    </w:p>
    <w:p w:rsidR="001C4B5B" w:rsidRPr="009A73FB" w:rsidRDefault="001C4B5B" w:rsidP="001C4B5B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desiata, obed, olovrant: </w:t>
      </w:r>
      <w:r>
        <w:rPr>
          <w:b/>
          <w:iCs/>
          <w:sz w:val="22"/>
          <w:szCs w:val="22"/>
        </w:rPr>
        <w:t>2</w:t>
      </w:r>
      <w:r w:rsidRPr="009A73FB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10</w:t>
      </w:r>
      <w:r w:rsidRPr="009A73FB">
        <w:rPr>
          <w:iCs/>
          <w:sz w:val="22"/>
          <w:szCs w:val="22"/>
        </w:rPr>
        <w:t xml:space="preserve"> 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4</w:t>
      </w:r>
      <w:r w:rsidRPr="009A73FB">
        <w:rPr>
          <w:b/>
          <w:iCs/>
          <w:sz w:val="22"/>
          <w:szCs w:val="22"/>
        </w:rPr>
        <w:t xml:space="preserve">0 </w:t>
      </w:r>
      <w:r w:rsidRPr="009A73FB">
        <w:rPr>
          <w:iCs/>
          <w:sz w:val="22"/>
          <w:szCs w:val="22"/>
        </w:rPr>
        <w:t xml:space="preserve">eur/deň,       </w:t>
      </w:r>
      <w:r>
        <w:rPr>
          <w:iCs/>
          <w:sz w:val="22"/>
          <w:szCs w:val="22"/>
        </w:rPr>
        <w:t xml:space="preserve">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 xml:space="preserve">spolu: </w:t>
      </w:r>
      <w:r w:rsidRPr="009A73FB"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2</w:t>
      </w:r>
      <w:r w:rsidRPr="009A73FB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50</w:t>
      </w:r>
      <w:r w:rsidRPr="009A73FB">
        <w:rPr>
          <w:b/>
          <w:iCs/>
          <w:sz w:val="22"/>
          <w:szCs w:val="22"/>
        </w:rPr>
        <w:t xml:space="preserve"> eur</w:t>
      </w:r>
    </w:p>
    <w:p w:rsidR="001C4B5B" w:rsidRPr="006C3195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6"/>
          <w:szCs w:val="6"/>
        </w:rPr>
      </w:pP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  <w:t>d</w:t>
      </w:r>
      <w:r w:rsidRPr="004D540F">
        <w:rPr>
          <w:bCs/>
          <w:iCs/>
          <w:sz w:val="23"/>
          <w:szCs w:val="23"/>
        </w:rPr>
        <w:t xml:space="preserve">) </w:t>
      </w:r>
      <w:r w:rsidRPr="00157431">
        <w:rPr>
          <w:bCs/>
          <w:iCs/>
          <w:sz w:val="23"/>
          <w:szCs w:val="23"/>
        </w:rPr>
        <w:t>pre žiakov,</w:t>
      </w:r>
      <w:r w:rsidRPr="00157431">
        <w:rPr>
          <w:rFonts w:eastAsia="Calibri"/>
          <w:sz w:val="23"/>
          <w:szCs w:val="23"/>
        </w:rPr>
        <w:t xml:space="preserve"> ktorí navštevujú základnú školu sa určuje nasledovne:</w:t>
      </w:r>
    </w:p>
    <w:p w:rsidR="001C4B5B" w:rsidRPr="009A73FB" w:rsidRDefault="001C4B5B" w:rsidP="001C4B5B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 pre I. stupeň: </w:t>
      </w:r>
      <w:r w:rsidRPr="009A73FB">
        <w:rPr>
          <w:b/>
          <w:iCs/>
          <w:sz w:val="22"/>
          <w:szCs w:val="22"/>
        </w:rPr>
        <w:t>1,</w:t>
      </w:r>
      <w:r>
        <w:rPr>
          <w:b/>
          <w:iCs/>
          <w:sz w:val="22"/>
          <w:szCs w:val="22"/>
        </w:rPr>
        <w:t>70</w:t>
      </w:r>
      <w:r w:rsidRPr="009A73FB">
        <w:rPr>
          <w:b/>
          <w:iCs/>
          <w:sz w:val="22"/>
          <w:szCs w:val="22"/>
        </w:rPr>
        <w:t xml:space="preserve"> </w:t>
      </w:r>
      <w:r w:rsidRPr="009A73FB">
        <w:rPr>
          <w:iCs/>
          <w:sz w:val="22"/>
          <w:szCs w:val="22"/>
        </w:rPr>
        <w:t>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4</w:t>
      </w:r>
      <w:r w:rsidRPr="009A73FB">
        <w:rPr>
          <w:b/>
          <w:iCs/>
          <w:sz w:val="22"/>
          <w:szCs w:val="22"/>
        </w:rPr>
        <w:t xml:space="preserve">0 </w:t>
      </w:r>
      <w:r w:rsidRPr="009A73FB">
        <w:rPr>
          <w:iCs/>
          <w:sz w:val="22"/>
          <w:szCs w:val="22"/>
        </w:rPr>
        <w:t xml:space="preserve">eur/deň,   </w:t>
      </w:r>
      <w:r>
        <w:rPr>
          <w:iCs/>
          <w:sz w:val="22"/>
          <w:szCs w:val="22"/>
        </w:rPr>
        <w:t xml:space="preserve">          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2</w:t>
      </w:r>
      <w:r w:rsidRPr="009A73FB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10</w:t>
      </w:r>
      <w:r w:rsidRPr="009A73FB">
        <w:rPr>
          <w:b/>
          <w:iCs/>
          <w:sz w:val="22"/>
          <w:szCs w:val="22"/>
        </w:rPr>
        <w:t xml:space="preserve"> eur</w:t>
      </w:r>
    </w:p>
    <w:p w:rsidR="001C4B5B" w:rsidRDefault="001C4B5B" w:rsidP="001C4B5B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 pre II. stupeň: </w:t>
      </w:r>
      <w:r w:rsidRPr="009A73FB">
        <w:rPr>
          <w:b/>
          <w:iCs/>
          <w:sz w:val="22"/>
          <w:szCs w:val="22"/>
        </w:rPr>
        <w:t>1,</w:t>
      </w:r>
      <w:r>
        <w:rPr>
          <w:b/>
          <w:iCs/>
          <w:sz w:val="22"/>
          <w:szCs w:val="22"/>
        </w:rPr>
        <w:t>9</w:t>
      </w:r>
      <w:r w:rsidRPr="009A73FB">
        <w:rPr>
          <w:b/>
          <w:iCs/>
          <w:sz w:val="22"/>
          <w:szCs w:val="22"/>
        </w:rPr>
        <w:t xml:space="preserve">0 </w:t>
      </w:r>
      <w:r w:rsidRPr="009A73FB">
        <w:rPr>
          <w:iCs/>
          <w:sz w:val="22"/>
          <w:szCs w:val="22"/>
        </w:rPr>
        <w:t>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4</w:t>
      </w:r>
      <w:r w:rsidRPr="009A73FB">
        <w:rPr>
          <w:b/>
          <w:iCs/>
          <w:sz w:val="22"/>
          <w:szCs w:val="22"/>
        </w:rPr>
        <w:t xml:space="preserve">0 </w:t>
      </w:r>
      <w:r w:rsidRPr="009A73FB">
        <w:rPr>
          <w:iCs/>
          <w:sz w:val="22"/>
          <w:szCs w:val="22"/>
        </w:rPr>
        <w:t xml:space="preserve">eur/deň,   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2</w:t>
      </w:r>
      <w:r w:rsidRPr="009A73FB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3</w:t>
      </w:r>
      <w:r w:rsidRPr="009A73FB">
        <w:rPr>
          <w:b/>
          <w:iCs/>
          <w:sz w:val="22"/>
          <w:szCs w:val="22"/>
        </w:rPr>
        <w:t>0 eur</w:t>
      </w:r>
    </w:p>
    <w:p w:rsidR="001C4B5B" w:rsidRPr="007F5EEB" w:rsidRDefault="001C4B5B" w:rsidP="001C4B5B">
      <w:pPr>
        <w:tabs>
          <w:tab w:val="left" w:pos="284"/>
          <w:tab w:val="left" w:pos="567"/>
          <w:tab w:val="left" w:pos="3402"/>
          <w:tab w:val="decimal" w:pos="6379"/>
          <w:tab w:val="decimal" w:pos="8505"/>
        </w:tabs>
        <w:autoSpaceDE w:val="0"/>
        <w:autoSpaceDN w:val="0"/>
        <w:adjustRightInd w:val="0"/>
        <w:rPr>
          <w:iCs/>
          <w:sz w:val="6"/>
          <w:szCs w:val="6"/>
        </w:rPr>
      </w:pPr>
    </w:p>
    <w:p w:rsidR="001C4B5B" w:rsidRPr="00704212" w:rsidRDefault="001C4B5B" w:rsidP="001C4B5B">
      <w:pPr>
        <w:tabs>
          <w:tab w:val="left" w:pos="284"/>
        </w:tabs>
        <w:autoSpaceDE w:val="0"/>
        <w:autoSpaceDN w:val="0"/>
        <w:adjustRightInd w:val="0"/>
        <w:ind w:left="284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 xml:space="preserve">e) </w:t>
      </w:r>
      <w:r w:rsidRPr="00704212">
        <w:rPr>
          <w:bCs/>
          <w:iCs/>
          <w:sz w:val="23"/>
          <w:szCs w:val="23"/>
        </w:rPr>
        <w:t>pre žiakov,</w:t>
      </w:r>
      <w:r w:rsidRPr="00704212">
        <w:rPr>
          <w:rFonts w:eastAsia="Calibri"/>
          <w:sz w:val="23"/>
          <w:szCs w:val="23"/>
        </w:rPr>
        <w:t xml:space="preserve"> ktorí žijú v domácnosti, ktorej sa poskytuje pomoc v hmotnej núdzi, alebo ktorej </w:t>
      </w: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ind w:left="284"/>
        <w:rPr>
          <w:sz w:val="23"/>
          <w:szCs w:val="23"/>
        </w:rPr>
      </w:pPr>
      <w:r w:rsidRPr="00704212">
        <w:rPr>
          <w:rFonts w:eastAsia="Calibri"/>
          <w:sz w:val="23"/>
          <w:szCs w:val="23"/>
        </w:rPr>
        <w:t xml:space="preserve">     príjem je najviac vo výške životného minima a pre žiakov, ktorí žijú </w:t>
      </w:r>
      <w:r w:rsidRPr="00704212">
        <w:rPr>
          <w:sz w:val="23"/>
          <w:szCs w:val="23"/>
        </w:rPr>
        <w:t>v domácnosti, v</w:t>
      </w:r>
      <w:r>
        <w:rPr>
          <w:sz w:val="23"/>
          <w:szCs w:val="23"/>
        </w:rPr>
        <w:t> </w:t>
      </w:r>
      <w:r w:rsidRPr="00704212">
        <w:rPr>
          <w:sz w:val="23"/>
          <w:szCs w:val="23"/>
        </w:rPr>
        <w:t>ktorej</w:t>
      </w:r>
    </w:p>
    <w:p w:rsidR="001C4B5B" w:rsidRPr="00704212" w:rsidRDefault="001C4B5B" w:rsidP="001C4B5B">
      <w:pPr>
        <w:tabs>
          <w:tab w:val="left" w:pos="284"/>
          <w:tab w:val="left" w:pos="567"/>
        </w:tabs>
        <w:autoSpaceDE w:val="0"/>
        <w:autoSpaceDN w:val="0"/>
        <w:adjustRightInd w:val="0"/>
        <w:ind w:left="567"/>
        <w:rPr>
          <w:rFonts w:eastAsia="Calibri"/>
          <w:sz w:val="23"/>
          <w:szCs w:val="23"/>
        </w:rPr>
      </w:pPr>
      <w:r w:rsidRPr="00704212">
        <w:rPr>
          <w:sz w:val="23"/>
          <w:szCs w:val="23"/>
        </w:rPr>
        <w:t>si ani jeden člen domácnosti neuplatnil na toto dieťa nárok na sumu daňového zvýhodnenia na vyživované dieťa</w:t>
      </w:r>
      <w:r>
        <w:rPr>
          <w:sz w:val="23"/>
          <w:szCs w:val="23"/>
        </w:rPr>
        <w:t>,</w:t>
      </w:r>
      <w:r w:rsidRPr="00C44827">
        <w:rPr>
          <w:sz w:val="23"/>
          <w:szCs w:val="23"/>
        </w:rPr>
        <w:t xml:space="preserve"> </w:t>
      </w:r>
      <w:r w:rsidRPr="004C0C70">
        <w:rPr>
          <w:sz w:val="23"/>
          <w:szCs w:val="23"/>
        </w:rPr>
        <w:t>ktoré dovŕšilo šesť rokov veku a nedovŕšilo 15 rokov veku</w:t>
      </w:r>
      <w:r w:rsidRPr="00704212">
        <w:rPr>
          <w:rFonts w:eastAsia="Calibri"/>
          <w:sz w:val="23"/>
          <w:szCs w:val="23"/>
        </w:rPr>
        <w:t xml:space="preserve"> sa určuje nasledovne:</w:t>
      </w:r>
    </w:p>
    <w:p w:rsidR="001C4B5B" w:rsidRPr="009A73FB" w:rsidRDefault="001C4B5B" w:rsidP="001C4B5B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 pre I. stupeň: </w:t>
      </w:r>
      <w:r w:rsidRPr="009A73FB">
        <w:rPr>
          <w:b/>
          <w:iCs/>
          <w:sz w:val="22"/>
          <w:szCs w:val="22"/>
        </w:rPr>
        <w:t>1,</w:t>
      </w:r>
      <w:r>
        <w:rPr>
          <w:b/>
          <w:iCs/>
          <w:sz w:val="22"/>
          <w:szCs w:val="22"/>
        </w:rPr>
        <w:t>70</w:t>
      </w:r>
      <w:r w:rsidRPr="009A73FB">
        <w:rPr>
          <w:b/>
          <w:iCs/>
          <w:sz w:val="22"/>
          <w:szCs w:val="22"/>
        </w:rPr>
        <w:t xml:space="preserve"> - 1,</w:t>
      </w:r>
      <w:r>
        <w:rPr>
          <w:b/>
          <w:iCs/>
          <w:sz w:val="22"/>
          <w:szCs w:val="22"/>
        </w:rPr>
        <w:t>3</w:t>
      </w:r>
      <w:r w:rsidRPr="009A73FB">
        <w:rPr>
          <w:b/>
          <w:iCs/>
          <w:sz w:val="22"/>
          <w:szCs w:val="22"/>
        </w:rPr>
        <w:t>0</w:t>
      </w:r>
      <w:r w:rsidRPr="009A73FB">
        <w:rPr>
          <w:iCs/>
          <w:sz w:val="22"/>
          <w:szCs w:val="22"/>
        </w:rPr>
        <w:t xml:space="preserve"> 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4</w:t>
      </w:r>
      <w:r w:rsidRPr="009A73FB">
        <w:rPr>
          <w:b/>
          <w:iCs/>
          <w:sz w:val="22"/>
          <w:szCs w:val="22"/>
        </w:rPr>
        <w:t xml:space="preserve">0 </w:t>
      </w:r>
      <w:r w:rsidRPr="009A73FB">
        <w:rPr>
          <w:iCs/>
          <w:sz w:val="22"/>
          <w:szCs w:val="22"/>
        </w:rPr>
        <w:t>eu</w:t>
      </w:r>
      <w:r>
        <w:rPr>
          <w:iCs/>
          <w:sz w:val="22"/>
          <w:szCs w:val="22"/>
        </w:rPr>
        <w:t xml:space="preserve">r/deň,  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 w:rsidRPr="009A73FB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80</w:t>
      </w:r>
      <w:r w:rsidRPr="009A73FB">
        <w:rPr>
          <w:b/>
          <w:iCs/>
          <w:sz w:val="22"/>
          <w:szCs w:val="22"/>
        </w:rPr>
        <w:t xml:space="preserve"> eur</w:t>
      </w:r>
    </w:p>
    <w:p w:rsidR="001C4B5B" w:rsidRDefault="001C4B5B" w:rsidP="001C4B5B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 pre II. stupeň: </w:t>
      </w:r>
      <w:r w:rsidRPr="009A73FB">
        <w:rPr>
          <w:b/>
          <w:iCs/>
          <w:sz w:val="22"/>
          <w:szCs w:val="22"/>
        </w:rPr>
        <w:t>1,</w:t>
      </w:r>
      <w:r>
        <w:rPr>
          <w:b/>
          <w:iCs/>
          <w:sz w:val="22"/>
          <w:szCs w:val="22"/>
        </w:rPr>
        <w:t>9</w:t>
      </w:r>
      <w:r w:rsidRPr="009A73FB">
        <w:rPr>
          <w:b/>
          <w:iCs/>
          <w:sz w:val="22"/>
          <w:szCs w:val="22"/>
        </w:rPr>
        <w:t>0 – 1,</w:t>
      </w:r>
      <w:r>
        <w:rPr>
          <w:b/>
          <w:iCs/>
          <w:sz w:val="22"/>
          <w:szCs w:val="22"/>
        </w:rPr>
        <w:t>3</w:t>
      </w:r>
      <w:r w:rsidRPr="009A73FB">
        <w:rPr>
          <w:b/>
          <w:iCs/>
          <w:sz w:val="22"/>
          <w:szCs w:val="22"/>
        </w:rPr>
        <w:t xml:space="preserve">0 </w:t>
      </w:r>
      <w:r w:rsidRPr="009A73FB">
        <w:rPr>
          <w:iCs/>
          <w:sz w:val="22"/>
          <w:szCs w:val="22"/>
        </w:rPr>
        <w:t>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4</w:t>
      </w:r>
      <w:r w:rsidRPr="009A73FB">
        <w:rPr>
          <w:b/>
          <w:iCs/>
          <w:sz w:val="22"/>
          <w:szCs w:val="22"/>
        </w:rPr>
        <w:t xml:space="preserve">0 </w:t>
      </w:r>
      <w:r w:rsidRPr="009A73FB">
        <w:rPr>
          <w:iCs/>
          <w:sz w:val="22"/>
          <w:szCs w:val="22"/>
        </w:rPr>
        <w:t xml:space="preserve">eur/deň,  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1</w:t>
      </w:r>
      <w:r w:rsidRPr="009A73FB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0</w:t>
      </w:r>
      <w:r w:rsidRPr="009A73FB">
        <w:rPr>
          <w:b/>
          <w:iCs/>
          <w:sz w:val="22"/>
          <w:szCs w:val="22"/>
        </w:rPr>
        <w:t>0 eur</w:t>
      </w:r>
    </w:p>
    <w:p w:rsidR="001C4B5B" w:rsidRPr="002D0359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6"/>
          <w:szCs w:val="6"/>
        </w:rPr>
      </w:pP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  <w:t>f</w:t>
      </w:r>
      <w:r w:rsidRPr="004D540F">
        <w:rPr>
          <w:bCs/>
          <w:iCs/>
          <w:sz w:val="23"/>
          <w:szCs w:val="23"/>
        </w:rPr>
        <w:t xml:space="preserve">) </w:t>
      </w:r>
      <w:r w:rsidRPr="00157431">
        <w:rPr>
          <w:bCs/>
          <w:iCs/>
          <w:sz w:val="23"/>
          <w:szCs w:val="23"/>
        </w:rPr>
        <w:t>pre dospelých stravníkov</w:t>
      </w:r>
      <w:r w:rsidRPr="00157431">
        <w:rPr>
          <w:rFonts w:eastAsia="Calibri"/>
          <w:sz w:val="23"/>
          <w:szCs w:val="23"/>
        </w:rPr>
        <w:t xml:space="preserve"> sa určuje nasledovne:</w:t>
      </w:r>
    </w:p>
    <w:p w:rsidR="001C4B5B" w:rsidRPr="009A73FB" w:rsidRDefault="001C4B5B" w:rsidP="001C4B5B">
      <w:pPr>
        <w:tabs>
          <w:tab w:val="left" w:pos="284"/>
          <w:tab w:val="left" w:pos="709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obed: </w:t>
      </w:r>
      <w:r>
        <w:rPr>
          <w:b/>
          <w:iCs/>
          <w:sz w:val="22"/>
          <w:szCs w:val="22"/>
        </w:rPr>
        <w:t>2</w:t>
      </w:r>
      <w:r w:rsidRPr="009A73FB">
        <w:rPr>
          <w:b/>
          <w:iCs/>
          <w:sz w:val="22"/>
          <w:szCs w:val="22"/>
        </w:rPr>
        <w:t>,4</w:t>
      </w:r>
      <w:r>
        <w:rPr>
          <w:b/>
          <w:iCs/>
          <w:sz w:val="22"/>
          <w:szCs w:val="22"/>
        </w:rPr>
        <w:t>0</w:t>
      </w:r>
      <w:r w:rsidRPr="009A73FB">
        <w:rPr>
          <w:iCs/>
          <w:sz w:val="22"/>
          <w:szCs w:val="22"/>
        </w:rPr>
        <w:t xml:space="preserve"> 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>1,</w:t>
      </w:r>
      <w:r>
        <w:rPr>
          <w:b/>
          <w:iCs/>
          <w:sz w:val="22"/>
          <w:szCs w:val="22"/>
        </w:rPr>
        <w:t>2</w:t>
      </w:r>
      <w:r w:rsidRPr="009A73FB">
        <w:rPr>
          <w:b/>
          <w:iCs/>
          <w:sz w:val="22"/>
          <w:szCs w:val="22"/>
        </w:rPr>
        <w:t xml:space="preserve">0 </w:t>
      </w:r>
      <w:r w:rsidRPr="009A73FB">
        <w:rPr>
          <w:iCs/>
          <w:sz w:val="22"/>
          <w:szCs w:val="22"/>
        </w:rPr>
        <w:t xml:space="preserve">eur/deň,                                         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3</w:t>
      </w:r>
      <w:r w:rsidRPr="009A73FB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60</w:t>
      </w:r>
      <w:r w:rsidRPr="009A73FB">
        <w:rPr>
          <w:b/>
          <w:iCs/>
          <w:sz w:val="22"/>
          <w:szCs w:val="22"/>
        </w:rPr>
        <w:t xml:space="preserve"> eur</w:t>
      </w:r>
    </w:p>
    <w:p w:rsidR="001C4B5B" w:rsidRPr="0023798A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12"/>
          <w:szCs w:val="12"/>
        </w:rPr>
      </w:pPr>
    </w:p>
    <w:p w:rsidR="001C4B5B" w:rsidRPr="00704212" w:rsidRDefault="001C4B5B" w:rsidP="001C4B5B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7) </w:t>
      </w:r>
      <w:r w:rsidRPr="00704212">
        <w:rPr>
          <w:rFonts w:eastAsia="Calibri"/>
        </w:rPr>
        <w:t xml:space="preserve">Dotácia štátu na podporu výchovy k stravovacím návykom žiaka, ktorý </w:t>
      </w:r>
      <w:r w:rsidRPr="00704212">
        <w:t>navštevuje ZŠ</w:t>
      </w:r>
    </w:p>
    <w:p w:rsidR="001C4B5B" w:rsidRPr="00FA39F6" w:rsidRDefault="001C4B5B" w:rsidP="001C4B5B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iCs/>
          <w:sz w:val="23"/>
          <w:szCs w:val="23"/>
        </w:rPr>
      </w:pPr>
      <w:r w:rsidRPr="00704212">
        <w:t>a žije v domácnosti, ktorej sa poskytuje pomoc v hmotnej núdzi</w:t>
      </w:r>
      <w:r w:rsidRPr="00704212">
        <w:rPr>
          <w:rFonts w:eastAsia="Calibri"/>
        </w:rPr>
        <w:t xml:space="preserve">, alebo ktorej príjem je najviac vo výške životného minima, </w:t>
      </w:r>
      <w:r w:rsidRPr="00704212">
        <w:t xml:space="preserve">ktoré navštevuje ZŠ a žije v domácnosti, v ktorej si ani jeden člen domácnosti neuplatnil na toto dieťa nárok na sumu daňového zvýhodnenia na vyživované dieťa, ktoré dovŕšilo šesť rokov veku a nedovŕšilo 15 rokov veku, </w:t>
      </w:r>
      <w:r w:rsidRPr="00704212">
        <w:rPr>
          <w:rFonts w:eastAsia="Calibri"/>
        </w:rPr>
        <w:t xml:space="preserve">je </w:t>
      </w:r>
      <w:r w:rsidRPr="00704212">
        <w:rPr>
          <w:rFonts w:eastAsia="Calibri"/>
          <w:b/>
        </w:rPr>
        <w:t>1,30 eur</w:t>
      </w:r>
      <w:r w:rsidRPr="00704212">
        <w:rPr>
          <w:rFonts w:eastAsia="Calibri"/>
        </w:rPr>
        <w:t xml:space="preserve"> na jeden odobratý obed.</w:t>
      </w:r>
      <w:r w:rsidRPr="00584EAE">
        <w:t xml:space="preserve">               </w:t>
      </w:r>
    </w:p>
    <w:p w:rsidR="001C4B5B" w:rsidRPr="00897213" w:rsidRDefault="001C4B5B" w:rsidP="001C4B5B">
      <w:pPr>
        <w:tabs>
          <w:tab w:val="decimal" w:pos="284"/>
        </w:tabs>
        <w:autoSpaceDE w:val="0"/>
        <w:autoSpaceDN w:val="0"/>
        <w:adjustRightInd w:val="0"/>
        <w:rPr>
          <w:bCs/>
          <w:iCs/>
          <w:sz w:val="12"/>
          <w:szCs w:val="12"/>
        </w:rPr>
      </w:pPr>
    </w:p>
    <w:p w:rsidR="001C4B5B" w:rsidRDefault="001C4B5B" w:rsidP="001C4B5B">
      <w:pPr>
        <w:tabs>
          <w:tab w:val="decimal" w:pos="284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8</w:t>
      </w:r>
      <w:r w:rsidRPr="008E3487">
        <w:rPr>
          <w:bCs/>
          <w:iCs/>
        </w:rPr>
        <w:t xml:space="preserve">) </w:t>
      </w:r>
      <w:r w:rsidRPr="008E3487">
        <w:rPr>
          <w:bCs/>
          <w:iCs/>
        </w:rPr>
        <w:tab/>
        <w:t xml:space="preserve">Príspevok pre stravníkov v </w:t>
      </w:r>
      <w:proofErr w:type="spellStart"/>
      <w:r w:rsidRPr="008E3487">
        <w:rPr>
          <w:bCs/>
          <w:iCs/>
        </w:rPr>
        <w:t>ŠJ</w:t>
      </w:r>
      <w:proofErr w:type="spellEnd"/>
      <w:r w:rsidRPr="008E3487">
        <w:rPr>
          <w:bCs/>
          <w:iCs/>
        </w:rPr>
        <w:t xml:space="preserve"> pri základných školách:</w:t>
      </w: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iCs/>
          <w:sz w:val="19"/>
          <w:szCs w:val="19"/>
        </w:rPr>
      </w:pPr>
      <w:r w:rsidRPr="00691DC4"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 xml:space="preserve">ZŠ - </w:t>
      </w:r>
      <w:r w:rsidRPr="00691DC4">
        <w:rPr>
          <w:bCs/>
          <w:iCs/>
          <w:sz w:val="23"/>
          <w:szCs w:val="23"/>
        </w:rPr>
        <w:t>3.finančné pásmo</w:t>
      </w:r>
      <w:r>
        <w:rPr>
          <w:bCs/>
          <w:iCs/>
          <w:sz w:val="23"/>
          <w:szCs w:val="23"/>
        </w:rPr>
        <w:t>: I. stupeň</w:t>
      </w:r>
      <w:r w:rsidRPr="00584EAE">
        <w:rPr>
          <w:iCs/>
          <w:sz w:val="21"/>
          <w:szCs w:val="21"/>
        </w:rPr>
        <w:t xml:space="preserve"> obed</w:t>
      </w:r>
      <w:r>
        <w:rPr>
          <w:iCs/>
          <w:sz w:val="21"/>
          <w:szCs w:val="21"/>
        </w:rPr>
        <w:t xml:space="preserve"> </w:t>
      </w:r>
      <w:r w:rsidRPr="0010419B">
        <w:rPr>
          <w:b/>
          <w:iCs/>
          <w:sz w:val="22"/>
          <w:szCs w:val="22"/>
        </w:rPr>
        <w:t>1,70</w:t>
      </w:r>
      <w:r>
        <w:rPr>
          <w:iCs/>
          <w:sz w:val="21"/>
          <w:szCs w:val="21"/>
        </w:rPr>
        <w:t xml:space="preserve"> </w:t>
      </w:r>
      <w:r w:rsidRPr="00584EAE">
        <w:rPr>
          <w:iCs/>
          <w:sz w:val="23"/>
          <w:szCs w:val="23"/>
        </w:rPr>
        <w:t>eur/</w:t>
      </w:r>
      <w:r w:rsidRPr="00584EAE">
        <w:rPr>
          <w:iCs/>
          <w:sz w:val="19"/>
          <w:szCs w:val="19"/>
        </w:rPr>
        <w:t>de</w:t>
      </w:r>
      <w:r w:rsidRPr="00FF2F6D">
        <w:rPr>
          <w:iCs/>
          <w:sz w:val="19"/>
          <w:szCs w:val="19"/>
        </w:rPr>
        <w:t>ň</w:t>
      </w:r>
      <w:r w:rsidRPr="00584EAE">
        <w:rPr>
          <w:iCs/>
          <w:sz w:val="21"/>
          <w:szCs w:val="21"/>
        </w:rPr>
        <w:t xml:space="preserve">, </w:t>
      </w:r>
      <w:r w:rsidRPr="00AA52E5">
        <w:rPr>
          <w:iCs/>
          <w:sz w:val="23"/>
          <w:szCs w:val="23"/>
        </w:rPr>
        <w:t>I</w:t>
      </w:r>
      <w:r>
        <w:rPr>
          <w:bCs/>
          <w:iCs/>
          <w:sz w:val="23"/>
          <w:szCs w:val="23"/>
        </w:rPr>
        <w:t>I. stupeň</w:t>
      </w:r>
      <w:r w:rsidRPr="00584EAE">
        <w:rPr>
          <w:iCs/>
          <w:sz w:val="21"/>
          <w:szCs w:val="21"/>
        </w:rPr>
        <w:t xml:space="preserve"> obed</w:t>
      </w:r>
      <w:r>
        <w:rPr>
          <w:iCs/>
          <w:sz w:val="21"/>
          <w:szCs w:val="21"/>
        </w:rPr>
        <w:t xml:space="preserve"> </w:t>
      </w:r>
      <w:r w:rsidRPr="0010419B">
        <w:rPr>
          <w:b/>
          <w:iCs/>
          <w:sz w:val="22"/>
          <w:szCs w:val="22"/>
        </w:rPr>
        <w:t>1,90</w:t>
      </w:r>
      <w:r>
        <w:rPr>
          <w:iCs/>
          <w:sz w:val="21"/>
          <w:szCs w:val="21"/>
        </w:rPr>
        <w:t xml:space="preserve"> </w:t>
      </w:r>
      <w:r w:rsidRPr="00584EAE">
        <w:rPr>
          <w:iCs/>
          <w:sz w:val="23"/>
          <w:szCs w:val="23"/>
        </w:rPr>
        <w:t>eur/</w:t>
      </w:r>
      <w:r w:rsidRPr="00584EAE">
        <w:rPr>
          <w:iCs/>
          <w:sz w:val="19"/>
          <w:szCs w:val="19"/>
        </w:rPr>
        <w:t>de</w:t>
      </w:r>
      <w:r w:rsidRPr="00FF2F6D">
        <w:rPr>
          <w:iCs/>
          <w:sz w:val="19"/>
          <w:szCs w:val="19"/>
        </w:rPr>
        <w:t>ň</w:t>
      </w:r>
    </w:p>
    <w:p w:rsidR="001C4B5B" w:rsidRPr="00334726" w:rsidRDefault="001C4B5B" w:rsidP="001C4B5B">
      <w:pPr>
        <w:tabs>
          <w:tab w:val="left" w:pos="284"/>
        </w:tabs>
        <w:autoSpaceDE w:val="0"/>
        <w:autoSpaceDN w:val="0"/>
        <w:adjustRightInd w:val="0"/>
        <w:rPr>
          <w:bCs/>
          <w:iCs/>
          <w:sz w:val="23"/>
          <w:szCs w:val="23"/>
        </w:rPr>
      </w:pPr>
      <w:r>
        <w:rPr>
          <w:iCs/>
          <w:sz w:val="23"/>
          <w:szCs w:val="23"/>
        </w:rPr>
        <w:tab/>
        <w:t xml:space="preserve">Dospelá osoba - </w:t>
      </w:r>
      <w:r w:rsidRPr="00334726">
        <w:rPr>
          <w:bCs/>
          <w:iCs/>
          <w:sz w:val="23"/>
          <w:szCs w:val="23"/>
        </w:rPr>
        <w:t xml:space="preserve">3.finančné pásmo: </w:t>
      </w:r>
      <w:r w:rsidRPr="00334726">
        <w:rPr>
          <w:iCs/>
          <w:sz w:val="23"/>
          <w:szCs w:val="23"/>
        </w:rPr>
        <w:t xml:space="preserve">obed </w:t>
      </w:r>
      <w:r w:rsidRPr="0010419B">
        <w:rPr>
          <w:b/>
          <w:iCs/>
          <w:sz w:val="22"/>
          <w:szCs w:val="22"/>
        </w:rPr>
        <w:t>2,40</w:t>
      </w:r>
      <w:r w:rsidRPr="00334726">
        <w:rPr>
          <w:iCs/>
          <w:sz w:val="23"/>
          <w:szCs w:val="23"/>
        </w:rPr>
        <w:t xml:space="preserve"> eur/deň</w:t>
      </w:r>
    </w:p>
    <w:p w:rsidR="001C4B5B" w:rsidRPr="00897213" w:rsidRDefault="001C4B5B" w:rsidP="001C4B5B">
      <w:pPr>
        <w:tabs>
          <w:tab w:val="left" w:pos="284"/>
          <w:tab w:val="left" w:pos="709"/>
          <w:tab w:val="left" w:pos="3402"/>
          <w:tab w:val="left" w:pos="4536"/>
          <w:tab w:val="decimal" w:pos="6379"/>
        </w:tabs>
        <w:autoSpaceDE w:val="0"/>
        <w:autoSpaceDN w:val="0"/>
        <w:adjustRightInd w:val="0"/>
        <w:rPr>
          <w:iCs/>
          <w:sz w:val="12"/>
          <w:szCs w:val="12"/>
        </w:rPr>
      </w:pPr>
      <w:r>
        <w:rPr>
          <w:iCs/>
          <w:sz w:val="23"/>
          <w:szCs w:val="23"/>
        </w:rPr>
        <w:tab/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left" w:pos="4536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>
        <w:rPr>
          <w:iCs/>
          <w:sz w:val="23"/>
          <w:szCs w:val="23"/>
        </w:rPr>
        <w:tab/>
      </w:r>
      <w:r w:rsidRPr="00FF2F6D">
        <w:rPr>
          <w:iCs/>
          <w:sz w:val="23"/>
          <w:szCs w:val="23"/>
        </w:rPr>
        <w:t xml:space="preserve">a) </w:t>
      </w:r>
      <w:r w:rsidRPr="00157431">
        <w:rPr>
          <w:bCs/>
          <w:iCs/>
          <w:sz w:val="23"/>
          <w:szCs w:val="23"/>
        </w:rPr>
        <w:t>pre žiakov,</w:t>
      </w:r>
      <w:r w:rsidRPr="00157431">
        <w:rPr>
          <w:rFonts w:eastAsia="Calibri"/>
          <w:sz w:val="23"/>
          <w:szCs w:val="23"/>
        </w:rPr>
        <w:t xml:space="preserve"> ktorí navštevujú základnú školu sa určuje nasledovne:</w:t>
      </w:r>
    </w:p>
    <w:p w:rsidR="001C4B5B" w:rsidRPr="009A73FB" w:rsidRDefault="001C4B5B" w:rsidP="001C4B5B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 pre I. stupeň: </w:t>
      </w:r>
      <w:r w:rsidRPr="009A73FB">
        <w:rPr>
          <w:b/>
          <w:iCs/>
          <w:sz w:val="22"/>
          <w:szCs w:val="22"/>
        </w:rPr>
        <w:t>1,</w:t>
      </w:r>
      <w:r>
        <w:rPr>
          <w:b/>
          <w:iCs/>
          <w:sz w:val="22"/>
          <w:szCs w:val="22"/>
        </w:rPr>
        <w:t>70</w:t>
      </w:r>
      <w:r w:rsidRPr="009A73FB">
        <w:rPr>
          <w:b/>
          <w:iCs/>
          <w:sz w:val="22"/>
          <w:szCs w:val="22"/>
        </w:rPr>
        <w:t xml:space="preserve"> </w:t>
      </w:r>
      <w:r w:rsidRPr="009A73FB">
        <w:rPr>
          <w:iCs/>
          <w:sz w:val="22"/>
          <w:szCs w:val="22"/>
        </w:rPr>
        <w:t>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4</w:t>
      </w:r>
      <w:r w:rsidRPr="009A73FB">
        <w:rPr>
          <w:b/>
          <w:iCs/>
          <w:sz w:val="22"/>
          <w:szCs w:val="22"/>
        </w:rPr>
        <w:t xml:space="preserve">0 </w:t>
      </w:r>
      <w:r w:rsidRPr="009A73FB">
        <w:rPr>
          <w:iCs/>
          <w:sz w:val="22"/>
          <w:szCs w:val="22"/>
        </w:rPr>
        <w:t xml:space="preserve">eur/deň,   </w:t>
      </w:r>
      <w:r>
        <w:rPr>
          <w:iCs/>
          <w:sz w:val="22"/>
          <w:szCs w:val="22"/>
        </w:rPr>
        <w:t xml:space="preserve">          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2</w:t>
      </w:r>
      <w:r w:rsidRPr="009A73FB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10</w:t>
      </w:r>
      <w:r w:rsidRPr="009A73FB">
        <w:rPr>
          <w:b/>
          <w:iCs/>
          <w:sz w:val="22"/>
          <w:szCs w:val="22"/>
        </w:rPr>
        <w:t xml:space="preserve"> eur</w:t>
      </w:r>
    </w:p>
    <w:p w:rsidR="001C4B5B" w:rsidRDefault="001C4B5B" w:rsidP="001C4B5B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 pre II. stupeň: </w:t>
      </w:r>
      <w:r w:rsidRPr="009A73FB">
        <w:rPr>
          <w:b/>
          <w:iCs/>
          <w:sz w:val="22"/>
          <w:szCs w:val="22"/>
        </w:rPr>
        <w:t>1,</w:t>
      </w:r>
      <w:r>
        <w:rPr>
          <w:b/>
          <w:iCs/>
          <w:sz w:val="22"/>
          <w:szCs w:val="22"/>
        </w:rPr>
        <w:t>9</w:t>
      </w:r>
      <w:r w:rsidRPr="009A73FB">
        <w:rPr>
          <w:b/>
          <w:iCs/>
          <w:sz w:val="22"/>
          <w:szCs w:val="22"/>
        </w:rPr>
        <w:t xml:space="preserve">0 </w:t>
      </w:r>
      <w:r w:rsidRPr="009A73FB">
        <w:rPr>
          <w:iCs/>
          <w:sz w:val="22"/>
          <w:szCs w:val="22"/>
        </w:rPr>
        <w:t>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4</w:t>
      </w:r>
      <w:r w:rsidRPr="009A73FB">
        <w:rPr>
          <w:b/>
          <w:iCs/>
          <w:sz w:val="22"/>
          <w:szCs w:val="22"/>
        </w:rPr>
        <w:t xml:space="preserve">0 </w:t>
      </w:r>
      <w:r w:rsidRPr="009A73FB">
        <w:rPr>
          <w:iCs/>
          <w:sz w:val="22"/>
          <w:szCs w:val="22"/>
        </w:rPr>
        <w:t xml:space="preserve">eur/deň,   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2</w:t>
      </w:r>
      <w:r w:rsidRPr="009A73FB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3</w:t>
      </w:r>
      <w:r w:rsidRPr="009A73FB">
        <w:rPr>
          <w:b/>
          <w:iCs/>
          <w:sz w:val="22"/>
          <w:szCs w:val="22"/>
        </w:rPr>
        <w:t>0 eur</w:t>
      </w:r>
    </w:p>
    <w:p w:rsidR="001C4B5B" w:rsidRPr="002D0359" w:rsidRDefault="001C4B5B" w:rsidP="001C4B5B">
      <w:pPr>
        <w:tabs>
          <w:tab w:val="left" w:pos="284"/>
          <w:tab w:val="left" w:pos="709"/>
          <w:tab w:val="left" w:pos="3402"/>
          <w:tab w:val="left" w:pos="4536"/>
          <w:tab w:val="decimal" w:pos="6379"/>
        </w:tabs>
        <w:autoSpaceDE w:val="0"/>
        <w:autoSpaceDN w:val="0"/>
        <w:adjustRightInd w:val="0"/>
        <w:rPr>
          <w:iCs/>
          <w:sz w:val="6"/>
          <w:szCs w:val="6"/>
        </w:rPr>
      </w:pPr>
    </w:p>
    <w:p w:rsidR="001C4B5B" w:rsidRPr="00704212" w:rsidRDefault="001C4B5B" w:rsidP="001C4B5B">
      <w:pPr>
        <w:tabs>
          <w:tab w:val="left" w:pos="284"/>
        </w:tabs>
        <w:autoSpaceDE w:val="0"/>
        <w:autoSpaceDN w:val="0"/>
        <w:adjustRightInd w:val="0"/>
        <w:ind w:left="284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 xml:space="preserve">b) </w:t>
      </w:r>
      <w:r w:rsidRPr="00704212">
        <w:rPr>
          <w:bCs/>
          <w:iCs/>
          <w:sz w:val="23"/>
          <w:szCs w:val="23"/>
        </w:rPr>
        <w:t>pre žiakov,</w:t>
      </w:r>
      <w:r w:rsidRPr="00704212">
        <w:rPr>
          <w:rFonts w:eastAsia="Calibri"/>
          <w:sz w:val="23"/>
          <w:szCs w:val="23"/>
        </w:rPr>
        <w:t xml:space="preserve"> ktorí žijú v domácnosti, ktorej sa poskytuje pomoc v hmotnej núdzi, alebo ktorej </w:t>
      </w: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ind w:left="284"/>
        <w:rPr>
          <w:sz w:val="23"/>
          <w:szCs w:val="23"/>
        </w:rPr>
      </w:pPr>
      <w:r w:rsidRPr="00704212">
        <w:rPr>
          <w:rFonts w:eastAsia="Calibri"/>
          <w:sz w:val="23"/>
          <w:szCs w:val="23"/>
        </w:rPr>
        <w:t xml:space="preserve">     príjem je najviac vo výške životného minima a pre žiakov, ktorí žijú </w:t>
      </w:r>
      <w:r w:rsidRPr="00704212">
        <w:rPr>
          <w:sz w:val="23"/>
          <w:szCs w:val="23"/>
        </w:rPr>
        <w:t>v domácnosti, v</w:t>
      </w:r>
      <w:r>
        <w:rPr>
          <w:sz w:val="23"/>
          <w:szCs w:val="23"/>
        </w:rPr>
        <w:t> </w:t>
      </w:r>
      <w:r w:rsidRPr="00704212">
        <w:rPr>
          <w:sz w:val="23"/>
          <w:szCs w:val="23"/>
        </w:rPr>
        <w:t>ktorej</w:t>
      </w:r>
    </w:p>
    <w:p w:rsidR="001C4B5B" w:rsidRPr="00704212" w:rsidRDefault="001C4B5B" w:rsidP="001C4B5B">
      <w:pPr>
        <w:tabs>
          <w:tab w:val="left" w:pos="284"/>
          <w:tab w:val="left" w:pos="567"/>
        </w:tabs>
        <w:autoSpaceDE w:val="0"/>
        <w:autoSpaceDN w:val="0"/>
        <w:adjustRightInd w:val="0"/>
        <w:ind w:left="567"/>
        <w:rPr>
          <w:rFonts w:eastAsia="Calibri"/>
          <w:sz w:val="23"/>
          <w:szCs w:val="23"/>
        </w:rPr>
      </w:pPr>
      <w:r w:rsidRPr="00704212">
        <w:rPr>
          <w:sz w:val="23"/>
          <w:szCs w:val="23"/>
        </w:rPr>
        <w:t>si ani jeden člen domácnosti neuplatnil na toto dieťa nárok na sumu daňového zvýhodnenia na vyživované dieťa</w:t>
      </w:r>
      <w:r>
        <w:rPr>
          <w:sz w:val="23"/>
          <w:szCs w:val="23"/>
        </w:rPr>
        <w:t>,</w:t>
      </w:r>
      <w:r w:rsidRPr="00C44827">
        <w:rPr>
          <w:sz w:val="23"/>
          <w:szCs w:val="23"/>
        </w:rPr>
        <w:t xml:space="preserve"> </w:t>
      </w:r>
      <w:r w:rsidRPr="004C0C70">
        <w:rPr>
          <w:sz w:val="23"/>
          <w:szCs w:val="23"/>
        </w:rPr>
        <w:t>ktoré dovŕšilo šesť rokov veku a nedovŕšilo 15 rokov veku</w:t>
      </w:r>
      <w:r w:rsidRPr="00704212">
        <w:rPr>
          <w:rFonts w:eastAsia="Calibri"/>
          <w:sz w:val="23"/>
          <w:szCs w:val="23"/>
        </w:rPr>
        <w:t xml:space="preserve"> sa určuje nasledovne:</w:t>
      </w:r>
    </w:p>
    <w:p w:rsidR="001C4B5B" w:rsidRPr="009A73FB" w:rsidRDefault="001C4B5B" w:rsidP="001C4B5B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 pre I. stupeň: </w:t>
      </w:r>
      <w:r w:rsidRPr="009A73FB">
        <w:rPr>
          <w:b/>
          <w:iCs/>
          <w:sz w:val="22"/>
          <w:szCs w:val="22"/>
        </w:rPr>
        <w:t>1,</w:t>
      </w:r>
      <w:r>
        <w:rPr>
          <w:b/>
          <w:iCs/>
          <w:sz w:val="22"/>
          <w:szCs w:val="22"/>
        </w:rPr>
        <w:t>70</w:t>
      </w:r>
      <w:r w:rsidRPr="009A73FB">
        <w:rPr>
          <w:b/>
          <w:iCs/>
          <w:sz w:val="22"/>
          <w:szCs w:val="22"/>
        </w:rPr>
        <w:t xml:space="preserve"> - 1,</w:t>
      </w:r>
      <w:r>
        <w:rPr>
          <w:b/>
          <w:iCs/>
          <w:sz w:val="22"/>
          <w:szCs w:val="22"/>
        </w:rPr>
        <w:t>3</w:t>
      </w:r>
      <w:r w:rsidRPr="009A73FB">
        <w:rPr>
          <w:b/>
          <w:iCs/>
          <w:sz w:val="22"/>
          <w:szCs w:val="22"/>
        </w:rPr>
        <w:t>0</w:t>
      </w:r>
      <w:r w:rsidRPr="009A73FB">
        <w:rPr>
          <w:iCs/>
          <w:sz w:val="22"/>
          <w:szCs w:val="22"/>
        </w:rPr>
        <w:t xml:space="preserve"> 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4</w:t>
      </w:r>
      <w:r w:rsidRPr="009A73FB">
        <w:rPr>
          <w:b/>
          <w:iCs/>
          <w:sz w:val="22"/>
          <w:szCs w:val="22"/>
        </w:rPr>
        <w:t xml:space="preserve">0 </w:t>
      </w:r>
      <w:r w:rsidRPr="009A73FB">
        <w:rPr>
          <w:iCs/>
          <w:sz w:val="22"/>
          <w:szCs w:val="22"/>
        </w:rPr>
        <w:t>eu</w:t>
      </w:r>
      <w:r>
        <w:rPr>
          <w:iCs/>
          <w:sz w:val="22"/>
          <w:szCs w:val="22"/>
        </w:rPr>
        <w:t xml:space="preserve">r/deň,  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 w:rsidRPr="009A73FB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80</w:t>
      </w:r>
      <w:r w:rsidRPr="009A73FB">
        <w:rPr>
          <w:b/>
          <w:iCs/>
          <w:sz w:val="22"/>
          <w:szCs w:val="22"/>
        </w:rPr>
        <w:t xml:space="preserve"> eur</w:t>
      </w:r>
    </w:p>
    <w:p w:rsidR="001C4B5B" w:rsidRDefault="001C4B5B" w:rsidP="001C4B5B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 pre II. stupeň: </w:t>
      </w:r>
      <w:r w:rsidRPr="009A73FB">
        <w:rPr>
          <w:b/>
          <w:iCs/>
          <w:sz w:val="22"/>
          <w:szCs w:val="22"/>
        </w:rPr>
        <w:t>1,</w:t>
      </w:r>
      <w:r>
        <w:rPr>
          <w:b/>
          <w:iCs/>
          <w:sz w:val="22"/>
          <w:szCs w:val="22"/>
        </w:rPr>
        <w:t>9</w:t>
      </w:r>
      <w:r w:rsidRPr="009A73FB">
        <w:rPr>
          <w:b/>
          <w:iCs/>
          <w:sz w:val="22"/>
          <w:szCs w:val="22"/>
        </w:rPr>
        <w:t>0 – 1,</w:t>
      </w:r>
      <w:r>
        <w:rPr>
          <w:b/>
          <w:iCs/>
          <w:sz w:val="22"/>
          <w:szCs w:val="22"/>
        </w:rPr>
        <w:t>3</w:t>
      </w:r>
      <w:r w:rsidRPr="009A73FB">
        <w:rPr>
          <w:b/>
          <w:iCs/>
          <w:sz w:val="22"/>
          <w:szCs w:val="22"/>
        </w:rPr>
        <w:t xml:space="preserve">0 </w:t>
      </w:r>
      <w:r w:rsidRPr="009A73FB">
        <w:rPr>
          <w:iCs/>
          <w:sz w:val="22"/>
          <w:szCs w:val="22"/>
        </w:rPr>
        <w:t>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4</w:t>
      </w:r>
      <w:r w:rsidRPr="009A73FB">
        <w:rPr>
          <w:b/>
          <w:iCs/>
          <w:sz w:val="22"/>
          <w:szCs w:val="22"/>
        </w:rPr>
        <w:t xml:space="preserve">0 </w:t>
      </w:r>
      <w:r w:rsidRPr="009A73FB">
        <w:rPr>
          <w:iCs/>
          <w:sz w:val="22"/>
          <w:szCs w:val="22"/>
        </w:rPr>
        <w:t xml:space="preserve">eur/deň,  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1</w:t>
      </w:r>
      <w:r w:rsidRPr="009A73FB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0</w:t>
      </w:r>
      <w:r w:rsidRPr="009A73FB">
        <w:rPr>
          <w:b/>
          <w:iCs/>
          <w:sz w:val="22"/>
          <w:szCs w:val="22"/>
        </w:rPr>
        <w:t>0 eur</w:t>
      </w:r>
    </w:p>
    <w:p w:rsidR="001C4B5B" w:rsidRPr="00157431" w:rsidRDefault="001C4B5B" w:rsidP="001C4B5B">
      <w:pPr>
        <w:tabs>
          <w:tab w:val="left" w:pos="284"/>
          <w:tab w:val="left" w:pos="709"/>
          <w:tab w:val="left" w:pos="3402"/>
          <w:tab w:val="left" w:pos="4536"/>
          <w:tab w:val="decimal" w:pos="6379"/>
        </w:tabs>
        <w:autoSpaceDE w:val="0"/>
        <w:autoSpaceDN w:val="0"/>
        <w:adjustRightInd w:val="0"/>
        <w:rPr>
          <w:iCs/>
          <w:sz w:val="6"/>
          <w:szCs w:val="6"/>
        </w:rPr>
      </w:pP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FF2F6D">
        <w:rPr>
          <w:iCs/>
          <w:sz w:val="19"/>
          <w:szCs w:val="19"/>
        </w:rPr>
        <w:tab/>
      </w:r>
      <w:r>
        <w:rPr>
          <w:bCs/>
          <w:iCs/>
          <w:sz w:val="23"/>
          <w:szCs w:val="23"/>
        </w:rPr>
        <w:t>c</w:t>
      </w:r>
      <w:r w:rsidRPr="004D540F">
        <w:rPr>
          <w:bCs/>
          <w:iCs/>
          <w:sz w:val="23"/>
          <w:szCs w:val="23"/>
        </w:rPr>
        <w:t xml:space="preserve">) </w:t>
      </w:r>
      <w:r>
        <w:rPr>
          <w:bCs/>
          <w:iCs/>
          <w:sz w:val="23"/>
          <w:szCs w:val="23"/>
        </w:rPr>
        <w:t>pre dospelých stravníkov</w:t>
      </w:r>
      <w:r>
        <w:rPr>
          <w:rFonts w:eastAsia="Calibri"/>
        </w:rPr>
        <w:t xml:space="preserve"> sa ur</w:t>
      </w:r>
      <w:r w:rsidRPr="00384728">
        <w:rPr>
          <w:rFonts w:eastAsia="Calibri"/>
        </w:rPr>
        <w:t>č</w:t>
      </w:r>
      <w:r>
        <w:rPr>
          <w:rFonts w:eastAsia="Calibri"/>
        </w:rPr>
        <w:t>uje nasledovne:</w:t>
      </w:r>
    </w:p>
    <w:p w:rsidR="001C4B5B" w:rsidRPr="009A73FB" w:rsidRDefault="001C4B5B" w:rsidP="001C4B5B">
      <w:pPr>
        <w:tabs>
          <w:tab w:val="left" w:pos="284"/>
          <w:tab w:val="left" w:pos="709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obed: </w:t>
      </w:r>
      <w:r>
        <w:rPr>
          <w:b/>
          <w:iCs/>
          <w:sz w:val="22"/>
          <w:szCs w:val="22"/>
        </w:rPr>
        <w:t>2</w:t>
      </w:r>
      <w:r w:rsidRPr="009A73FB">
        <w:rPr>
          <w:b/>
          <w:iCs/>
          <w:sz w:val="22"/>
          <w:szCs w:val="22"/>
        </w:rPr>
        <w:t>,4</w:t>
      </w:r>
      <w:r>
        <w:rPr>
          <w:b/>
          <w:iCs/>
          <w:sz w:val="22"/>
          <w:szCs w:val="22"/>
        </w:rPr>
        <w:t>0</w:t>
      </w:r>
      <w:r w:rsidRPr="009A73FB">
        <w:rPr>
          <w:iCs/>
          <w:sz w:val="22"/>
          <w:szCs w:val="22"/>
        </w:rPr>
        <w:t xml:space="preserve"> 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>1,</w:t>
      </w:r>
      <w:r>
        <w:rPr>
          <w:b/>
          <w:iCs/>
          <w:sz w:val="22"/>
          <w:szCs w:val="22"/>
        </w:rPr>
        <w:t>2</w:t>
      </w:r>
      <w:r w:rsidRPr="009A73FB">
        <w:rPr>
          <w:b/>
          <w:iCs/>
          <w:sz w:val="22"/>
          <w:szCs w:val="22"/>
        </w:rPr>
        <w:t xml:space="preserve">0 </w:t>
      </w:r>
      <w:r w:rsidRPr="009A73FB">
        <w:rPr>
          <w:iCs/>
          <w:sz w:val="22"/>
          <w:szCs w:val="22"/>
        </w:rPr>
        <w:t xml:space="preserve">eur/deň,                                         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3</w:t>
      </w:r>
      <w:r w:rsidRPr="009A73FB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60</w:t>
      </w:r>
      <w:r w:rsidRPr="009A73FB">
        <w:rPr>
          <w:b/>
          <w:iCs/>
          <w:sz w:val="22"/>
          <w:szCs w:val="22"/>
        </w:rPr>
        <w:t xml:space="preserve"> eur</w:t>
      </w:r>
    </w:p>
    <w:p w:rsidR="001C4B5B" w:rsidRPr="002D0359" w:rsidRDefault="001C4B5B" w:rsidP="001C4B5B">
      <w:pPr>
        <w:rPr>
          <w:sz w:val="6"/>
          <w:szCs w:val="6"/>
        </w:rPr>
      </w:pPr>
    </w:p>
    <w:p w:rsidR="001C4B5B" w:rsidRPr="0023798A" w:rsidRDefault="001C4B5B" w:rsidP="001C4B5B">
      <w:pPr>
        <w:tabs>
          <w:tab w:val="right" w:pos="-3060"/>
          <w:tab w:val="right" w:pos="-2880"/>
          <w:tab w:val="left" w:pos="284"/>
        </w:tabs>
        <w:ind w:left="284" w:hanging="284"/>
        <w:jc w:val="both"/>
      </w:pPr>
      <w:r w:rsidRPr="0023798A">
        <w:t>9)</w:t>
      </w:r>
      <w:r>
        <w:tab/>
      </w:r>
      <w:r w:rsidRPr="0023798A">
        <w:t>Príspevok na režijné náklady zariadenia školského stravovania je príjmom rozpočtu</w:t>
      </w:r>
      <w:r>
        <w:t xml:space="preserve"> </w:t>
      </w:r>
      <w:r w:rsidRPr="0023798A">
        <w:t>Mesta Šamorín.</w:t>
      </w:r>
      <w:r>
        <w:t xml:space="preserve"> </w:t>
      </w:r>
      <w:r w:rsidRPr="0023798A">
        <w:t>Príspevok na čiastočnú úhradu nákladov v školskej jedálni, zákonný zástupca</w:t>
      </w:r>
      <w:r>
        <w:t xml:space="preserve"> </w:t>
      </w:r>
    </w:p>
    <w:p w:rsidR="001C4B5B" w:rsidRPr="0023798A" w:rsidRDefault="001C4B5B" w:rsidP="001C4B5B">
      <w:pPr>
        <w:tabs>
          <w:tab w:val="right" w:pos="-3060"/>
          <w:tab w:val="right" w:pos="-2880"/>
          <w:tab w:val="left" w:pos="284"/>
        </w:tabs>
        <w:ind w:left="284"/>
        <w:jc w:val="both"/>
      </w:pPr>
      <w:r w:rsidRPr="0023798A">
        <w:t>uhrádza bezhotovostným prevodom</w:t>
      </w:r>
      <w:r>
        <w:t xml:space="preserve"> </w:t>
      </w:r>
      <w:r w:rsidRPr="0023798A">
        <w:t>na účet školskej jedálne alebo</w:t>
      </w:r>
      <w:r>
        <w:t xml:space="preserve"> </w:t>
      </w:r>
      <w:r w:rsidRPr="0023798A">
        <w:t>poštovou poukážkou,</w:t>
      </w:r>
      <w:r>
        <w:t xml:space="preserve"> </w:t>
      </w:r>
      <w:r w:rsidRPr="0023798A">
        <w:t xml:space="preserve">a to </w:t>
      </w:r>
      <w:r w:rsidRPr="0023798A">
        <w:rPr>
          <w:bCs/>
        </w:rPr>
        <w:t xml:space="preserve">mesačne vopred </w:t>
      </w:r>
      <w:r w:rsidRPr="0023798A">
        <w:t>najneskôr</w:t>
      </w:r>
      <w:r>
        <w:t xml:space="preserve"> </w:t>
      </w:r>
      <w:r w:rsidRPr="0023798A">
        <w:t xml:space="preserve">do </w:t>
      </w:r>
      <w:r w:rsidRPr="0023798A">
        <w:rPr>
          <w:bCs/>
        </w:rPr>
        <w:t>1</w:t>
      </w:r>
      <w:r>
        <w:rPr>
          <w:bCs/>
        </w:rPr>
        <w:t xml:space="preserve">0. </w:t>
      </w:r>
      <w:r w:rsidRPr="0023798A">
        <w:rPr>
          <w:bCs/>
        </w:rPr>
        <w:t>dňa predchádzajúceho kalendárneho mesiaca</w:t>
      </w:r>
      <w:r w:rsidRPr="0023798A">
        <w:t>.</w:t>
      </w:r>
    </w:p>
    <w:p w:rsidR="001C4B5B" w:rsidRDefault="001C4B5B" w:rsidP="001C4B5B">
      <w:pPr>
        <w:tabs>
          <w:tab w:val="right" w:pos="-3060"/>
          <w:tab w:val="right" w:pos="-2880"/>
          <w:tab w:val="left" w:pos="284"/>
        </w:tabs>
        <w:jc w:val="both"/>
        <w:rPr>
          <w:sz w:val="12"/>
          <w:szCs w:val="12"/>
        </w:rPr>
      </w:pPr>
    </w:p>
    <w:p w:rsidR="001C4B5B" w:rsidRDefault="001C4B5B" w:rsidP="001C4B5B">
      <w:pPr>
        <w:tabs>
          <w:tab w:val="right" w:pos="-3060"/>
          <w:tab w:val="right" w:pos="-2880"/>
          <w:tab w:val="left" w:pos="284"/>
        </w:tabs>
        <w:jc w:val="both"/>
      </w:pPr>
      <w:r w:rsidRPr="0023798A">
        <w:t xml:space="preserve">10)Zákonný </w:t>
      </w:r>
      <w:r w:rsidRPr="0023798A">
        <w:rPr>
          <w:bCs/>
        </w:rPr>
        <w:t>zástupca</w:t>
      </w:r>
      <w:r>
        <w:rPr>
          <w:bCs/>
        </w:rPr>
        <w:t>, ktorý neuplatňuje požiadavku daňového bonusu,</w:t>
      </w:r>
      <w:r w:rsidRPr="0023798A">
        <w:t xml:space="preserve"> v prípade záujmu</w:t>
      </w:r>
    </w:p>
    <w:p w:rsidR="001C4B5B" w:rsidRPr="0023798A" w:rsidRDefault="001C4B5B" w:rsidP="001C4B5B">
      <w:pPr>
        <w:tabs>
          <w:tab w:val="right" w:pos="-3060"/>
          <w:tab w:val="right" w:pos="-2880"/>
          <w:tab w:val="left" w:pos="284"/>
        </w:tabs>
        <w:ind w:left="284"/>
        <w:jc w:val="both"/>
      </w:pPr>
      <w:r w:rsidRPr="0023798A">
        <w:t>o poskytovanie stravovania v</w:t>
      </w:r>
      <w:r>
        <w:t> </w:t>
      </w:r>
      <w:r w:rsidRPr="0023798A">
        <w:t>školskej</w:t>
      </w:r>
      <w:r>
        <w:t xml:space="preserve"> </w:t>
      </w:r>
      <w:r w:rsidRPr="0023798A">
        <w:t>jedálni po prihlásení  dieťaťa alebo žiaka na stravu, okrem nákladov na stravovanie</w:t>
      </w:r>
      <w:r>
        <w:t xml:space="preserve"> </w:t>
      </w:r>
      <w:r w:rsidRPr="0023798A">
        <w:t>podľa jednotlivých vekových kategórií, uhrad</w:t>
      </w:r>
      <w:r>
        <w:t>í</w:t>
      </w:r>
      <w:r w:rsidRPr="0023798A">
        <w:t xml:space="preserve"> kauciu (zálohu)</w:t>
      </w:r>
      <w:r>
        <w:t xml:space="preserve"> </w:t>
      </w:r>
      <w:r w:rsidRPr="0023798A">
        <w:t>vo výške 20 eur  (slovom: dvadsať eur) na účet školskej jedálne do 3 dní  po prihlásení dieťaťa/žiaka na stravu. Záloha bude slúžiť na refundáciu nákladov v prípade neodhlásenej stravy. Použitá záloha sa bude priebežne dopĺňať v termíne určenom vedúcou  školskej jedálne. Vyúčtovanie a vrátenie kaucie sa robí na konci</w:t>
      </w:r>
      <w:r>
        <w:t xml:space="preserve"> </w:t>
      </w:r>
      <w:r w:rsidRPr="0023798A">
        <w:t xml:space="preserve">školského roka po dohode s vedúcou </w:t>
      </w:r>
      <w:proofErr w:type="spellStart"/>
      <w:r w:rsidRPr="0023798A">
        <w:t>ŠJ</w:t>
      </w:r>
      <w:proofErr w:type="spellEnd"/>
      <w:r w:rsidRPr="0023798A">
        <w:t>.</w:t>
      </w:r>
    </w:p>
    <w:p w:rsidR="001C4B5B" w:rsidRPr="0023798A" w:rsidRDefault="001C4B5B" w:rsidP="001C4B5B">
      <w:pPr>
        <w:tabs>
          <w:tab w:val="right" w:pos="-3060"/>
          <w:tab w:val="right" w:pos="-2880"/>
        </w:tabs>
        <w:jc w:val="both"/>
        <w:rPr>
          <w:sz w:val="12"/>
          <w:szCs w:val="12"/>
        </w:rPr>
      </w:pPr>
    </w:p>
    <w:p w:rsidR="001C4B5B" w:rsidRPr="0023798A" w:rsidRDefault="001C4B5B" w:rsidP="001C4B5B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3798A">
        <w:rPr>
          <w:rFonts w:eastAsia="Calibri"/>
        </w:rPr>
        <w:t>1</w:t>
      </w:r>
      <w:r>
        <w:rPr>
          <w:rFonts w:eastAsia="Calibri"/>
        </w:rPr>
        <w:t>1</w:t>
      </w:r>
      <w:r w:rsidRPr="0023798A">
        <w:rPr>
          <w:rFonts w:eastAsia="Calibri"/>
        </w:rPr>
        <w:t>)Zákonný zástupca dieťaťa (žiaka) je povinný odhlásiť dieťa zo stravy 24 hodín vopred a to</w:t>
      </w:r>
    </w:p>
    <w:p w:rsidR="001C4B5B" w:rsidRPr="0023798A" w:rsidRDefault="001C4B5B" w:rsidP="001C4B5B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3798A">
        <w:rPr>
          <w:rFonts w:eastAsia="Calibri"/>
        </w:rPr>
        <w:tab/>
        <w:t xml:space="preserve">najneskôr do 14.00 hod. predchádzajúceho dňa alebo podľa pokynov školskej jedálne. </w:t>
      </w:r>
    </w:p>
    <w:p w:rsidR="001C4B5B" w:rsidRPr="0023798A" w:rsidRDefault="001C4B5B" w:rsidP="001C4B5B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3798A">
        <w:rPr>
          <w:rFonts w:eastAsia="Calibri"/>
        </w:rPr>
        <w:tab/>
      </w:r>
      <w:r w:rsidRPr="0023798A">
        <w:rPr>
          <w:rFonts w:eastAsia="Calibri"/>
          <w:color w:val="000000"/>
        </w:rPr>
        <w:t xml:space="preserve">Včas nahlásená neúčasť na stravovaní sa zohľadní v najbližšom mesiaci. </w:t>
      </w:r>
    </w:p>
    <w:p w:rsidR="001C4B5B" w:rsidRPr="0023798A" w:rsidRDefault="001C4B5B" w:rsidP="001C4B5B">
      <w:pPr>
        <w:jc w:val="both"/>
        <w:rPr>
          <w:sz w:val="12"/>
          <w:szCs w:val="12"/>
        </w:rPr>
      </w:pPr>
    </w:p>
    <w:p w:rsidR="001C4B5B" w:rsidRDefault="001C4B5B" w:rsidP="001C4B5B">
      <w:pPr>
        <w:tabs>
          <w:tab w:val="right" w:pos="-3060"/>
          <w:tab w:val="right" w:pos="-2880"/>
          <w:tab w:val="left" w:pos="284"/>
        </w:tabs>
        <w:jc w:val="both"/>
      </w:pPr>
      <w:r w:rsidRPr="0023798A">
        <w:t>1</w:t>
      </w:r>
      <w:r>
        <w:t>2</w:t>
      </w:r>
      <w:r w:rsidRPr="0023798A">
        <w:t>)V prípade, ak zákonný zástupca neodhlási dieťa/žiaka zo stravy, podľa odseku 10),</w:t>
      </w:r>
      <w:r>
        <w:t xml:space="preserve"> </w:t>
      </w:r>
      <w:r w:rsidRPr="0023798A">
        <w:tab/>
        <w:t xml:space="preserve">v súlade s ustanovením § 4 zákona č. 544/2010 </w:t>
      </w:r>
      <w:proofErr w:type="spellStart"/>
      <w:r w:rsidRPr="0023798A">
        <w:t>Z.z</w:t>
      </w:r>
      <w:proofErr w:type="spellEnd"/>
      <w:r w:rsidRPr="0023798A">
        <w:t>. je povinný uhradiť náklady na</w:t>
      </w:r>
      <w:r>
        <w:t xml:space="preserve"> </w:t>
      </w:r>
      <w:r w:rsidRPr="0023798A">
        <w:t>stravu</w:t>
      </w:r>
    </w:p>
    <w:p w:rsidR="001C4B5B" w:rsidRDefault="001C4B5B" w:rsidP="001C4B5B">
      <w:pPr>
        <w:tabs>
          <w:tab w:val="right" w:pos="-3060"/>
          <w:tab w:val="right" w:pos="-2880"/>
          <w:tab w:val="left" w:pos="284"/>
        </w:tabs>
        <w:ind w:left="284"/>
        <w:jc w:val="both"/>
      </w:pPr>
      <w:r w:rsidRPr="0023798A">
        <w:t>v plnej výške daného finančného pásma  vrátane celej výšky dotácie</w:t>
      </w:r>
      <w:r>
        <w:t xml:space="preserve"> </w:t>
      </w:r>
      <w:r w:rsidRPr="0023798A">
        <w:t>a určenej časti režijných nákladov za každý neodhlásený deň.</w:t>
      </w:r>
    </w:p>
    <w:p w:rsidR="001C4B5B" w:rsidRPr="00702967" w:rsidRDefault="001C4B5B" w:rsidP="001C4B5B">
      <w:pPr>
        <w:tabs>
          <w:tab w:val="right" w:pos="-3060"/>
          <w:tab w:val="right" w:pos="-2880"/>
          <w:tab w:val="left" w:pos="284"/>
        </w:tabs>
        <w:ind w:left="284"/>
        <w:jc w:val="both"/>
        <w:rPr>
          <w:sz w:val="12"/>
          <w:szCs w:val="12"/>
        </w:rPr>
      </w:pPr>
    </w:p>
    <w:p w:rsidR="001C4B5B" w:rsidRDefault="001C4B5B" w:rsidP="001C4B5B">
      <w:pPr>
        <w:tabs>
          <w:tab w:val="right" w:pos="-3060"/>
          <w:tab w:val="right" w:pos="-2880"/>
          <w:tab w:val="left" w:pos="284"/>
        </w:tabs>
        <w:jc w:val="both"/>
        <w:rPr>
          <w:bCs/>
          <w:snapToGrid w:val="0"/>
          <w:color w:val="000000"/>
        </w:rPr>
      </w:pPr>
      <w:r>
        <w:t xml:space="preserve">13) </w:t>
      </w:r>
      <w:r w:rsidRPr="00442D92">
        <w:rPr>
          <w:bCs/>
          <w:snapToGrid w:val="0"/>
          <w:color w:val="000000"/>
        </w:rPr>
        <w:t xml:space="preserve">V prípade </w:t>
      </w:r>
      <w:r w:rsidRPr="00442D92">
        <w:rPr>
          <w:bCs/>
          <w:color w:val="212529"/>
        </w:rPr>
        <w:t>mimoriadneho prerušenia školského vyučovania</w:t>
      </w:r>
      <w:r w:rsidRPr="00442D92">
        <w:rPr>
          <w:bCs/>
          <w:snapToGrid w:val="0"/>
          <w:color w:val="000000"/>
        </w:rPr>
        <w:t xml:space="preserve"> stravníci neuhrádzajú  finančný </w:t>
      </w:r>
    </w:p>
    <w:p w:rsidR="001C4B5B" w:rsidRPr="0023798A" w:rsidRDefault="001C4B5B" w:rsidP="001C4B5B">
      <w:pPr>
        <w:tabs>
          <w:tab w:val="right" w:pos="-3060"/>
          <w:tab w:val="right" w:pos="-2880"/>
          <w:tab w:val="left" w:pos="284"/>
        </w:tabs>
        <w:jc w:val="both"/>
      </w:pPr>
      <w:r>
        <w:rPr>
          <w:bCs/>
          <w:snapToGrid w:val="0"/>
          <w:color w:val="000000"/>
        </w:rPr>
        <w:tab/>
      </w:r>
      <w:r w:rsidRPr="00442D92">
        <w:rPr>
          <w:bCs/>
          <w:snapToGrid w:val="0"/>
          <w:color w:val="000000"/>
        </w:rPr>
        <w:t>príspevok na stravovanie vo výške nákladov na nákup potravín ani na  režijné náklady.</w:t>
      </w:r>
    </w:p>
    <w:p w:rsidR="001C4B5B" w:rsidRPr="00B468FA" w:rsidRDefault="001C4B5B" w:rsidP="001C4B5B">
      <w:pPr>
        <w:jc w:val="both"/>
        <w:rPr>
          <w:b/>
          <w:sz w:val="12"/>
          <w:szCs w:val="12"/>
        </w:rPr>
      </w:pPr>
    </w:p>
    <w:p w:rsidR="001C4B5B" w:rsidRDefault="001C4B5B" w:rsidP="001C4B5B">
      <w:pPr>
        <w:tabs>
          <w:tab w:val="left" w:pos="360"/>
        </w:tabs>
        <w:ind w:left="360" w:hanging="360"/>
        <w:jc w:val="both"/>
        <w:rPr>
          <w:b/>
        </w:rPr>
      </w:pPr>
      <w:r>
        <w:t xml:space="preserve">  </w:t>
      </w:r>
    </w:p>
    <w:p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</w:t>
      </w:r>
      <w:r>
        <w:rPr>
          <w:b/>
        </w:rPr>
        <w:t>6</w:t>
      </w:r>
    </w:p>
    <w:p w:rsidR="001C4B5B" w:rsidRPr="00B468FA" w:rsidRDefault="001C4B5B" w:rsidP="001C4B5B">
      <w:pPr>
        <w:widowControl w:val="0"/>
        <w:jc w:val="center"/>
        <w:rPr>
          <w:b/>
          <w:snapToGrid w:val="0"/>
        </w:rPr>
      </w:pPr>
      <w:r w:rsidRPr="00B468FA">
        <w:rPr>
          <w:b/>
        </w:rPr>
        <w:t>Záverečné ustanovenia</w:t>
      </w:r>
    </w:p>
    <w:p w:rsidR="001C4B5B" w:rsidRPr="00B468FA" w:rsidRDefault="001C4B5B" w:rsidP="001C4B5B">
      <w:pPr>
        <w:tabs>
          <w:tab w:val="num" w:pos="750"/>
        </w:tabs>
      </w:pPr>
    </w:p>
    <w:p w:rsidR="00F95F6A" w:rsidRDefault="001C4B5B" w:rsidP="001C4B5B">
      <w:pPr>
        <w:numPr>
          <w:ilvl w:val="0"/>
          <w:numId w:val="1"/>
        </w:numPr>
        <w:jc w:val="both"/>
      </w:pPr>
      <w:r>
        <w:t xml:space="preserve">Toto </w:t>
      </w:r>
      <w:proofErr w:type="spellStart"/>
      <w:r w:rsidRPr="00B468FA">
        <w:t>VZN</w:t>
      </w:r>
      <w:proofErr w:type="spellEnd"/>
      <w:r w:rsidRPr="00B468FA">
        <w:t xml:space="preserve">  </w:t>
      </w:r>
      <w:r>
        <w:t xml:space="preserve">schválilo </w:t>
      </w:r>
      <w:r w:rsidRPr="00B468FA">
        <w:t xml:space="preserve"> Mestské zastupiteľstvo mesta Šamorín  dňa </w:t>
      </w:r>
      <w:r>
        <w:t xml:space="preserve">15. 12. 2022, </w:t>
      </w:r>
    </w:p>
    <w:p w:rsidR="001C4B5B" w:rsidRDefault="001C4B5B" w:rsidP="00F95F6A">
      <w:pPr>
        <w:ind w:left="360"/>
        <w:jc w:val="both"/>
      </w:pPr>
      <w:bookmarkStart w:id="1" w:name="_GoBack"/>
      <w:bookmarkEnd w:id="1"/>
      <w:r>
        <w:t>pod č.</w:t>
      </w:r>
      <w:r w:rsidR="00F95F6A">
        <w:t xml:space="preserve"> 2/2022/VIII..</w:t>
      </w:r>
    </w:p>
    <w:p w:rsidR="00702967" w:rsidRPr="00702967" w:rsidRDefault="00702967" w:rsidP="00702967">
      <w:pPr>
        <w:ind w:left="360"/>
        <w:jc w:val="both"/>
        <w:rPr>
          <w:sz w:val="12"/>
          <w:szCs w:val="12"/>
        </w:rPr>
      </w:pPr>
    </w:p>
    <w:p w:rsidR="001C4B5B" w:rsidRDefault="001C4B5B" w:rsidP="001C4B5B">
      <w:pPr>
        <w:numPr>
          <w:ilvl w:val="0"/>
          <w:numId w:val="1"/>
        </w:numPr>
        <w:jc w:val="both"/>
      </w:pPr>
      <w:r w:rsidRPr="00B468FA">
        <w:t xml:space="preserve">Toto </w:t>
      </w:r>
      <w:proofErr w:type="spellStart"/>
      <w:r w:rsidRPr="00B468FA">
        <w:t>VZN</w:t>
      </w:r>
      <w:proofErr w:type="spellEnd"/>
      <w:r w:rsidRPr="00B468FA">
        <w:t xml:space="preserve"> nadobúda účinnosť 0</w:t>
      </w:r>
      <w:r>
        <w:t>1</w:t>
      </w:r>
      <w:r w:rsidRPr="00B468FA">
        <w:t xml:space="preserve">. </w:t>
      </w:r>
      <w:r>
        <w:t>2</w:t>
      </w:r>
      <w:r w:rsidRPr="00B468FA">
        <w:t>. 20</w:t>
      </w:r>
      <w:r>
        <w:t>23</w:t>
      </w:r>
      <w:r w:rsidRPr="00B468FA">
        <w:t>.</w:t>
      </w:r>
    </w:p>
    <w:p w:rsidR="00702967" w:rsidRPr="00702967" w:rsidRDefault="00702967" w:rsidP="00702967">
      <w:pPr>
        <w:jc w:val="both"/>
        <w:rPr>
          <w:sz w:val="12"/>
          <w:szCs w:val="12"/>
        </w:rPr>
      </w:pPr>
    </w:p>
    <w:p w:rsidR="001C4B5B" w:rsidRPr="009A3811" w:rsidRDefault="001C4B5B" w:rsidP="001C4B5B">
      <w:pPr>
        <w:numPr>
          <w:ilvl w:val="0"/>
          <w:numId w:val="1"/>
        </w:numPr>
        <w:tabs>
          <w:tab w:val="left" w:pos="426"/>
        </w:tabs>
        <w:jc w:val="both"/>
      </w:pPr>
      <w:r>
        <w:t xml:space="preserve">Dňom účinnosti tohto </w:t>
      </w:r>
      <w:r w:rsidRPr="00B468FA">
        <w:t xml:space="preserve"> </w:t>
      </w:r>
      <w:proofErr w:type="spellStart"/>
      <w:r w:rsidRPr="00B468FA">
        <w:t>VZN</w:t>
      </w:r>
      <w:proofErr w:type="spellEnd"/>
      <w:r w:rsidRPr="00B468FA">
        <w:t xml:space="preserve"> sa zrušuje </w:t>
      </w:r>
      <w:proofErr w:type="spellStart"/>
      <w:r w:rsidRPr="00B468FA">
        <w:t>VZN</w:t>
      </w:r>
      <w:proofErr w:type="spellEnd"/>
      <w:r w:rsidRPr="00B468FA">
        <w:t xml:space="preserve"> č. </w:t>
      </w:r>
      <w:r>
        <w:t>8</w:t>
      </w:r>
      <w:r w:rsidRPr="00B468FA">
        <w:t>/20</w:t>
      </w:r>
      <w:r>
        <w:t>21</w:t>
      </w:r>
      <w:r w:rsidRPr="00B468FA">
        <w:t xml:space="preserve"> o určení príspevku na čiastočnú</w:t>
      </w:r>
      <w:r>
        <w:t xml:space="preserve"> </w:t>
      </w:r>
      <w:r w:rsidRPr="009A3811">
        <w:t>úhradu nákladov v školách  a školských zariadeniach v zriaďovateľskej pôsobnosti mesta Šamorín.</w:t>
      </w:r>
    </w:p>
    <w:p w:rsidR="001C4B5B" w:rsidRDefault="001C4B5B" w:rsidP="001C4B5B">
      <w:pPr>
        <w:widowControl w:val="0"/>
        <w:jc w:val="both"/>
        <w:rPr>
          <w:bCs/>
          <w:snapToGrid w:val="0"/>
        </w:rPr>
      </w:pPr>
    </w:p>
    <w:p w:rsidR="001C4B5B" w:rsidRDefault="001C4B5B" w:rsidP="001C4B5B">
      <w:pPr>
        <w:widowControl w:val="0"/>
        <w:jc w:val="both"/>
        <w:rPr>
          <w:bCs/>
          <w:snapToGrid w:val="0"/>
        </w:rPr>
      </w:pPr>
    </w:p>
    <w:p w:rsidR="001C4B5B" w:rsidRDefault="001C4B5B" w:rsidP="001C4B5B">
      <w:pPr>
        <w:widowControl w:val="0"/>
        <w:jc w:val="both"/>
        <w:rPr>
          <w:bCs/>
          <w:snapToGrid w:val="0"/>
        </w:rPr>
      </w:pPr>
    </w:p>
    <w:p w:rsidR="001C4B5B" w:rsidRPr="00B468FA" w:rsidRDefault="001C4B5B" w:rsidP="001C4B5B">
      <w:pPr>
        <w:widowControl w:val="0"/>
        <w:jc w:val="both"/>
        <w:rPr>
          <w:bCs/>
          <w:snapToGrid w:val="0"/>
        </w:rPr>
      </w:pPr>
    </w:p>
    <w:p w:rsidR="001C4B5B" w:rsidRDefault="001C4B5B" w:rsidP="001C4B5B">
      <w:pPr>
        <w:widowControl w:val="0"/>
        <w:jc w:val="both"/>
        <w:rPr>
          <w:bCs/>
          <w:snapToGrid w:val="0"/>
        </w:rPr>
      </w:pPr>
      <w:r w:rsidRPr="00B468FA">
        <w:rPr>
          <w:bCs/>
          <w:snapToGrid w:val="0"/>
        </w:rPr>
        <w:t xml:space="preserve">                                                                                               </w:t>
      </w:r>
      <w:r>
        <w:rPr>
          <w:bCs/>
          <w:snapToGrid w:val="0"/>
        </w:rPr>
        <w:t xml:space="preserve">  Csaba </w:t>
      </w:r>
      <w:proofErr w:type="spellStart"/>
      <w:r>
        <w:rPr>
          <w:bCs/>
          <w:snapToGrid w:val="0"/>
        </w:rPr>
        <w:t>Orosz</w:t>
      </w:r>
      <w:proofErr w:type="spellEnd"/>
    </w:p>
    <w:p w:rsidR="001C4B5B" w:rsidRDefault="001C4B5B" w:rsidP="001C4B5B">
      <w:pPr>
        <w:widowControl w:val="0"/>
        <w:jc w:val="both"/>
      </w:pPr>
      <w:r>
        <w:rPr>
          <w:bCs/>
          <w:snapToGrid w:val="0"/>
        </w:rPr>
        <w:t xml:space="preserve">                                                                                                primátor mesta</w:t>
      </w:r>
    </w:p>
    <w:p w:rsidR="00513670" w:rsidRDefault="00513670"/>
    <w:sectPr w:rsidR="00513670" w:rsidSect="00DB40EF">
      <w:footerReference w:type="default" r:id="rId7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9B" w:rsidRDefault="008A639B" w:rsidP="001C4B5B">
      <w:r>
        <w:separator/>
      </w:r>
    </w:p>
  </w:endnote>
  <w:endnote w:type="continuationSeparator" w:id="0">
    <w:p w:rsidR="008A639B" w:rsidRDefault="008A639B" w:rsidP="001C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EF" w:rsidRDefault="00153D3A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5F6A">
      <w:rPr>
        <w:noProof/>
      </w:rPr>
      <w:t>5</w:t>
    </w:r>
    <w:r>
      <w:rPr>
        <w:noProof/>
      </w:rPr>
      <w:fldChar w:fldCharType="end"/>
    </w:r>
  </w:p>
  <w:p w:rsidR="00DB40EF" w:rsidRDefault="008A63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9B" w:rsidRDefault="008A639B" w:rsidP="001C4B5B">
      <w:r>
        <w:separator/>
      </w:r>
    </w:p>
  </w:footnote>
  <w:footnote w:type="continuationSeparator" w:id="0">
    <w:p w:rsidR="008A639B" w:rsidRDefault="008A639B" w:rsidP="001C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874"/>
    <w:multiLevelType w:val="hybridMultilevel"/>
    <w:tmpl w:val="20B66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A11F0"/>
    <w:multiLevelType w:val="hybridMultilevel"/>
    <w:tmpl w:val="78F6E01C"/>
    <w:lvl w:ilvl="0" w:tplc="B2DAF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6D61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12B8"/>
    <w:multiLevelType w:val="hybridMultilevel"/>
    <w:tmpl w:val="8F78883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BE420F9"/>
    <w:multiLevelType w:val="hybridMultilevel"/>
    <w:tmpl w:val="6FB04C5A"/>
    <w:lvl w:ilvl="0" w:tplc="80B8AC7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B4832CA"/>
    <w:multiLevelType w:val="hybridMultilevel"/>
    <w:tmpl w:val="65168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5B"/>
    <w:rsid w:val="00153D3A"/>
    <w:rsid w:val="001C4B5B"/>
    <w:rsid w:val="00270F32"/>
    <w:rsid w:val="00513670"/>
    <w:rsid w:val="00552398"/>
    <w:rsid w:val="00702967"/>
    <w:rsid w:val="0082627E"/>
    <w:rsid w:val="008A639B"/>
    <w:rsid w:val="00D65289"/>
    <w:rsid w:val="00EE388B"/>
    <w:rsid w:val="00F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57B29-4741-4DDD-A8EC-41AE138A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C4B5B"/>
    <w:pPr>
      <w:keepNext/>
      <w:outlineLvl w:val="0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4B5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semiHidden/>
    <w:rsid w:val="001C4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C4B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C4B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4B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C4B5B"/>
    <w:pPr>
      <w:ind w:left="720"/>
      <w:contextualSpacing/>
    </w:pPr>
  </w:style>
  <w:style w:type="paragraph" w:styleId="Obyajntext">
    <w:name w:val="Plain Text"/>
    <w:basedOn w:val="Normlny"/>
    <w:link w:val="ObyajntextChar"/>
    <w:rsid w:val="001C4B5B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C4B5B"/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Default">
    <w:name w:val="Default"/>
    <w:rsid w:val="001C4B5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552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1909</Words>
  <Characters>10883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Mesto Šamorín – Somorja Város,</vt:lpstr>
      <vt:lpstr>Mestský  úrad, Hlavná 37,  931 01 Šamorín</vt:lpstr>
      <vt:lpstr/>
    </vt:vector>
  </TitlesOfParts>
  <Company/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Skolurad</dc:creator>
  <cp:keywords/>
  <dc:description/>
  <cp:lastModifiedBy>Skolurad</cp:lastModifiedBy>
  <cp:revision>5</cp:revision>
  <dcterms:created xsi:type="dcterms:W3CDTF">2022-12-16T06:55:00Z</dcterms:created>
  <dcterms:modified xsi:type="dcterms:W3CDTF">2022-12-16T07:09:00Z</dcterms:modified>
</cp:coreProperties>
</file>