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18B8C996" w14:textId="2BCA1555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845302">
        <w:rPr>
          <w:rFonts w:ascii="Times New Roman" w:hAnsi="Times New Roman" w:cs="Times New Roman"/>
          <w:b/>
          <w:sz w:val="24"/>
          <w:szCs w:val="24"/>
        </w:rPr>
        <w:t>0</w:t>
      </w:r>
      <w:r w:rsidR="00997F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997F60">
        <w:rPr>
          <w:rFonts w:ascii="Times New Roman" w:hAnsi="Times New Roman" w:cs="Times New Roman"/>
          <w:b/>
          <w:sz w:val="24"/>
          <w:szCs w:val="24"/>
        </w:rPr>
        <w:t>4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18FC3C04" w:rsidR="00FA33F3" w:rsidRPr="00FF542D" w:rsidRDefault="00B04A44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r w:rsidR="0053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Andrássy, </w:t>
      </w:r>
      <w:r w:rsidR="005309D3">
        <w:rPr>
          <w:rFonts w:ascii="Times New Roman" w:hAnsi="Times New Roman" w:cs="Times New Roman"/>
          <w:sz w:val="24"/>
          <w:szCs w:val="24"/>
        </w:rPr>
        <w:t xml:space="preserve">Kitti Cédl Zima, </w:t>
      </w:r>
      <w:r w:rsidR="000B23F3">
        <w:rPr>
          <w:rFonts w:ascii="Times New Roman" w:hAnsi="Times New Roman" w:cs="Times New Roman"/>
          <w:sz w:val="24"/>
          <w:szCs w:val="24"/>
        </w:rPr>
        <w:t xml:space="preserve">Štefan Valocsay, </w:t>
      </w:r>
      <w:r w:rsidR="00FF542D">
        <w:rPr>
          <w:rFonts w:ascii="Times New Roman" w:hAnsi="Times New Roman" w:cs="Times New Roman"/>
          <w:sz w:val="24"/>
          <w:szCs w:val="24"/>
        </w:rPr>
        <w:t xml:space="preserve">Tímea Sujová, Marián </w:t>
      </w:r>
      <w:r w:rsidR="00FF542D" w:rsidRPr="00FF542D">
        <w:rPr>
          <w:rFonts w:ascii="Times New Roman" w:hAnsi="Times New Roman" w:cs="Times New Roman"/>
          <w:sz w:val="24"/>
          <w:szCs w:val="24"/>
        </w:rPr>
        <w:t>Bölcs</w:t>
      </w:r>
    </w:p>
    <w:p w14:paraId="1391924A" w14:textId="550CEB8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E84A" w14:textId="010A058F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5B4351C5" w14:textId="0DB8A588" w:rsidR="00DE7A3B" w:rsidRDefault="00DE7A3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07D8575C" w14:textId="2F7C4E68" w:rsidR="00FA33F3" w:rsidRDefault="00576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119C1787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F9D215" w14:textId="53C9134F" w:rsidR="00FA33F3" w:rsidRDefault="00B04A44" w:rsidP="00F835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Jozef </w:t>
      </w:r>
      <w:r w:rsidR="008C36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Nagy  oboznámil prítomných členov s návrhom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viacročného programového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rozpočtu mesta 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Cs/>
          <w:iCs/>
          <w:sz w:val="24"/>
          <w:szCs w:val="24"/>
        </w:rPr>
        <w:t>na r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51260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5126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70C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27CA3DA" w14:textId="77777777" w:rsidR="0051260D" w:rsidRDefault="00470C3A" w:rsidP="0057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3A">
        <w:rPr>
          <w:rFonts w:ascii="Times New Roman" w:hAnsi="Times New Roman" w:cs="Times New Roman"/>
          <w:sz w:val="24"/>
          <w:szCs w:val="24"/>
        </w:rPr>
        <w:t xml:space="preserve">Rozhodujúci podiel na bežných príjmoch mesta majú </w:t>
      </w:r>
      <w:r w:rsidR="005765C6">
        <w:rPr>
          <w:rFonts w:ascii="Times New Roman" w:hAnsi="Times New Roman" w:cs="Times New Roman"/>
          <w:sz w:val="24"/>
          <w:szCs w:val="24"/>
        </w:rPr>
        <w:t xml:space="preserve">podielové dane, </w:t>
      </w:r>
      <w:r w:rsidRPr="00470C3A">
        <w:rPr>
          <w:rFonts w:ascii="Times New Roman" w:hAnsi="Times New Roman" w:cs="Times New Roman"/>
          <w:sz w:val="24"/>
          <w:szCs w:val="24"/>
        </w:rPr>
        <w:t>miestne dane ( daň z nehnuteľnosti,  za odvoz odpadu,  za rozvoj za výherné a nevýherné automaty, daň za psa), nedaňové príjmy ( poplatky za hazardné hry, správne poplatky, nájomné za parkovanie, atď.).</w:t>
      </w:r>
    </w:p>
    <w:p w14:paraId="6A64D934" w14:textId="3A980009" w:rsidR="0051260D" w:rsidRDefault="0051260D" w:rsidP="005126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Predložený </w:t>
      </w:r>
      <w:r w:rsidR="00B04A44">
        <w:rPr>
          <w:rFonts w:ascii="Times New Roman" w:hAnsi="Times New Roman" w:cs="Times New Roman"/>
          <w:bCs/>
          <w:iCs/>
          <w:sz w:val="24"/>
          <w:szCs w:val="24"/>
        </w:rPr>
        <w:t xml:space="preserve"> návrh bol zostavený v zmysle zákona o rozpočtových pravidlách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A44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Hlk874145"/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výboru prediskutovali a schválili predložený návrh rozpočtu mesta na roky 2024-2026. </w:t>
      </w:r>
    </w:p>
    <w:p w14:paraId="39ED82CC" w14:textId="27E9420F" w:rsidR="0051260D" w:rsidRDefault="0051260D" w:rsidP="0051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jednohlasne odporúča prediskutovaný návrh rozpočtu predložiť na schválenie MsZ.</w:t>
      </w:r>
    </w:p>
    <w:p w14:paraId="7A5EE6E2" w14:textId="77777777" w:rsidR="0051260D" w:rsidRDefault="0051260D" w:rsidP="0051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07E35343" w14:textId="14E7BB4D" w:rsidR="00B22235" w:rsidRDefault="00B22235" w:rsidP="00F83527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C39903" w14:textId="450FD806" w:rsidR="007216E2" w:rsidRDefault="00B04A44" w:rsidP="00BF6542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</w:t>
      </w:r>
      <w:r w:rsidR="00BF6542">
        <w:rPr>
          <w:rFonts w:ascii="Times New Roman" w:hAnsi="Times New Roman" w:cs="Times New Roman"/>
          <w:b/>
          <w:bCs/>
          <w:iCs/>
          <w:sz w:val="24"/>
          <w:szCs w:val="24"/>
        </w:rPr>
        <w:t>prenájmu nehnuteľností v k.ú. Šamorín VEST – MUSIC</w:t>
      </w:r>
      <w:r w:rsidR="008C366E">
        <w:rPr>
          <w:rFonts w:ascii="Times New Roman" w:hAnsi="Times New Roman" w:cs="Times New Roman"/>
          <w:b/>
          <w:bCs/>
          <w:iCs/>
          <w:sz w:val="24"/>
          <w:szCs w:val="24"/>
        </w:rPr>
        <w:t>&amp;</w:t>
      </w:r>
      <w:r w:rsidR="00BF6542">
        <w:rPr>
          <w:rFonts w:ascii="Times New Roman" w:hAnsi="Times New Roman" w:cs="Times New Roman"/>
          <w:b/>
          <w:bCs/>
          <w:iCs/>
          <w:sz w:val="24"/>
          <w:szCs w:val="24"/>
        </w:rPr>
        <w:t>CULTURE</w:t>
      </w:r>
    </w:p>
    <w:p w14:paraId="306329A7" w14:textId="77777777" w:rsidR="00926B88" w:rsidRDefault="00926B88" w:rsidP="0092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VEST – MUSIC&amp;CULTURE ako dlhodobý nájomca priestorov starého kina na Bratislavskej 86/27 v Šamoríne požiadal o možnosť prenájmu nevyužitých priestorov s účelom ďalšieho využitia na spoločenské a kultúrne podujatie.</w:t>
      </w:r>
    </w:p>
    <w:p w14:paraId="6741B818" w14:textId="0780A744" w:rsidR="00926B88" w:rsidRPr="002956A3" w:rsidRDefault="00926B88" w:rsidP="00926B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m.č. Mliečno po prehodnotení </w:t>
      </w:r>
      <w:r>
        <w:rPr>
          <w:rFonts w:ascii="Times New Roman" w:hAnsi="Times New Roman" w:cs="Times New Roman"/>
          <w:iCs/>
          <w:sz w:val="24"/>
          <w:szCs w:val="24"/>
        </w:rPr>
        <w:t>odporúča návrh predložiť na schválenie MsZ v Šamoríne.</w:t>
      </w:r>
    </w:p>
    <w:p w14:paraId="61AE653E" w14:textId="77777777" w:rsidR="00BF6542" w:rsidRDefault="00BF6542" w:rsidP="00BF6542">
      <w:pPr>
        <w:pStyle w:val="Zkladntex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45621B" w14:textId="77777777" w:rsidR="008C366E" w:rsidRDefault="008C366E" w:rsidP="00BF6542">
      <w:pPr>
        <w:pStyle w:val="Zkladntex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CC6CDD" w14:textId="741A711E" w:rsidR="00632A3A" w:rsidRPr="00266F2B" w:rsidRDefault="00DE2A01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6F2B">
        <w:rPr>
          <w:rFonts w:ascii="Times New Roman" w:hAnsi="Times New Roman" w:cs="Times New Roman"/>
          <w:b/>
          <w:iCs/>
          <w:sz w:val="24"/>
          <w:szCs w:val="24"/>
        </w:rPr>
        <w:t>Návrh na schválenie prenájmu nehnuteľností v k.ú. Šamorín – Klub šermu</w:t>
      </w:r>
    </w:p>
    <w:p w14:paraId="0769E821" w14:textId="1F046AC4" w:rsidR="00DE2A01" w:rsidRDefault="00DE2A01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Zástupca Klubu šermu v Šamoríne požiadal o možnosť prenájmu priestorov za účelom realizácie nadstavby a realizácie prístavby</w:t>
      </w:r>
      <w:r w:rsidR="00266F2B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Mesto Šamorín po prerokovaní v príslušných komisiách predkladá návrh na schválenie a prihliada na to, že záujmový pozemok</w:t>
      </w:r>
      <w:r w:rsidR="00266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po realizácii nadstavby a prístavby bude naďalej využívaný verejnosťou vo výchovno-vzdelávacej a športovej oblasti.</w:t>
      </w:r>
    </w:p>
    <w:p w14:paraId="24B33623" w14:textId="77777777" w:rsidR="00266F2B" w:rsidRPr="002956A3" w:rsidRDefault="00266F2B" w:rsidP="00266F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m.č. Mliečno po prehodnotení </w:t>
      </w:r>
      <w:r>
        <w:rPr>
          <w:rFonts w:ascii="Times New Roman" w:hAnsi="Times New Roman" w:cs="Times New Roman"/>
          <w:iCs/>
          <w:sz w:val="24"/>
          <w:szCs w:val="24"/>
        </w:rPr>
        <w:t>odporúča návrh predložiť na schválenie MsZ v Šamoríne.</w:t>
      </w:r>
    </w:p>
    <w:p w14:paraId="7D620555" w14:textId="77777777" w:rsidR="00997F60" w:rsidRDefault="00997F6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AFEF3C" w14:textId="77777777" w:rsidR="00965410" w:rsidRDefault="0096541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DB2F9C" w14:textId="77777777" w:rsidR="00965410" w:rsidRDefault="0096541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191026" w14:textId="585CDBEA" w:rsidR="00997F60" w:rsidRDefault="00266F2B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F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Návrh na schválenie prenájmu nehnuteľností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k zabezpečeniu výstavby parkovacích státí v </w:t>
      </w:r>
      <w:r w:rsidRPr="00266F2B">
        <w:rPr>
          <w:rFonts w:ascii="Times New Roman" w:hAnsi="Times New Roman" w:cs="Times New Roman"/>
          <w:b/>
          <w:iCs/>
          <w:sz w:val="24"/>
          <w:szCs w:val="24"/>
        </w:rPr>
        <w:t xml:space="preserve"> k.ú. Šamorín </w:t>
      </w:r>
    </w:p>
    <w:p w14:paraId="3B554DE2" w14:textId="25267D0B" w:rsidR="00997F60" w:rsidRDefault="00FB0356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Ozogány Gabriel a manž. bytom Stará cesta 47/62, Mliečno ako investori stavby pod názvom „Bytový dom Somorja/Šamor</w:t>
      </w:r>
      <w:r w:rsidR="00965410">
        <w:rPr>
          <w:rFonts w:ascii="Times New Roman" w:hAnsi="Times New Roman" w:cs="Times New Roman"/>
          <w:bCs/>
          <w:iCs/>
          <w:sz w:val="24"/>
          <w:szCs w:val="24"/>
        </w:rPr>
        <w:t>ín“ na parc.č. 2718 o výmere 293m2  v k.ú. Šamorín, požiadali v súlade s projektom stavby o prenájom pozemku pre účely vybudovania odstavných plôch na parkovanie osobných áut /v počte 6 ks/.</w:t>
      </w:r>
    </w:p>
    <w:p w14:paraId="49967A2D" w14:textId="422785BC" w:rsidR="00965410" w:rsidRPr="002956A3" w:rsidRDefault="00965410" w:rsidP="009654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m.č. Mliečno </w:t>
      </w:r>
      <w:r>
        <w:rPr>
          <w:rFonts w:ascii="Times New Roman" w:hAnsi="Times New Roman" w:cs="Times New Roman"/>
          <w:iCs/>
          <w:sz w:val="24"/>
          <w:szCs w:val="24"/>
        </w:rPr>
        <w:t>odporúča návrh predložiť na schválenie MsZ v Šamoríne.</w:t>
      </w:r>
    </w:p>
    <w:p w14:paraId="6D1D3F9C" w14:textId="77777777" w:rsidR="00997F60" w:rsidRDefault="00997F6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2807DA" w14:textId="7E026BE5" w:rsidR="00997F60" w:rsidRPr="00F8634F" w:rsidRDefault="0096541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634F">
        <w:rPr>
          <w:rFonts w:ascii="Times New Roman" w:hAnsi="Times New Roman" w:cs="Times New Roman"/>
          <w:b/>
          <w:iCs/>
          <w:sz w:val="24"/>
          <w:szCs w:val="24"/>
        </w:rPr>
        <w:t>Návrh na úpravu poplatkov súvisiacich so sobášnym obradom</w:t>
      </w:r>
    </w:p>
    <w:p w14:paraId="555D69CD" w14:textId="20AF6159" w:rsidR="00B74C24" w:rsidRDefault="00B74C24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 dôvodu zvýšenia nákladov spojených s vykonaním sobášneho obradu v obradnej sieni Komisia finančná a správy majetku  navrhuje zaviesť poplatok </w:t>
      </w:r>
      <w:r w:rsidR="00F8634F">
        <w:rPr>
          <w:rFonts w:ascii="Times New Roman" w:hAnsi="Times New Roman" w:cs="Times New Roman"/>
          <w:bCs/>
          <w:iCs/>
          <w:sz w:val="24"/>
          <w:szCs w:val="24"/>
        </w:rPr>
        <w:t>za vykonanie sobášneho obradu pre občana s trvalým pobytom v meste Šamorín vo výške 30,- Eur.</w:t>
      </w:r>
    </w:p>
    <w:p w14:paraId="033646E3" w14:textId="544A24BE" w:rsidR="00F8634F" w:rsidRPr="002956A3" w:rsidRDefault="00F8634F" w:rsidP="00F863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m.č. Mliečno </w:t>
      </w:r>
      <w:r>
        <w:rPr>
          <w:rFonts w:ascii="Times New Roman" w:hAnsi="Times New Roman" w:cs="Times New Roman"/>
          <w:iCs/>
          <w:sz w:val="24"/>
          <w:szCs w:val="24"/>
        </w:rPr>
        <w:t>návrh predložiť na schválenie MsZ v Šamoríne.</w:t>
      </w:r>
    </w:p>
    <w:p w14:paraId="2BBDCB2E" w14:textId="77777777" w:rsidR="00997F60" w:rsidRDefault="00997F6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B8C3A5" w14:textId="77777777" w:rsidR="00997F60" w:rsidRDefault="00997F60" w:rsidP="007216E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6C78D066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1DFC519" w14:textId="77777777" w:rsidR="0045500F" w:rsidRDefault="0045500F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BD126B4" w14:textId="5C7CE3A3" w:rsidR="00332AA8" w:rsidRDefault="00F8634F" w:rsidP="008B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89">
        <w:rPr>
          <w:rFonts w:ascii="Times New Roman" w:hAnsi="Times New Roman" w:cs="Times New Roman"/>
          <w:iCs/>
          <w:sz w:val="24"/>
          <w:szCs w:val="24"/>
        </w:rPr>
        <w:t xml:space="preserve">Marián Bölcs – ako predseda </w:t>
      </w:r>
      <w:r>
        <w:rPr>
          <w:rFonts w:ascii="Times New Roman" w:hAnsi="Times New Roman" w:cs="Times New Roman"/>
          <w:sz w:val="24"/>
          <w:szCs w:val="24"/>
        </w:rPr>
        <w:t>Dobrovoľného hasičského zboru</w:t>
      </w:r>
      <w:r w:rsidRPr="00037889">
        <w:rPr>
          <w:rFonts w:ascii="Times New Roman" w:hAnsi="Times New Roman" w:cs="Times New Roman"/>
          <w:iCs/>
          <w:sz w:val="24"/>
          <w:szCs w:val="24"/>
        </w:rPr>
        <w:t xml:space="preserve"> Mliečno </w:t>
      </w:r>
      <w:r w:rsidRPr="00037889">
        <w:rPr>
          <w:rFonts w:ascii="Times New Roman" w:hAnsi="Times New Roman" w:cs="Times New Roman"/>
          <w:sz w:val="24"/>
          <w:szCs w:val="24"/>
        </w:rPr>
        <w:t>informoval prítomných</w:t>
      </w:r>
      <w:r w:rsidR="00332AA8">
        <w:rPr>
          <w:rFonts w:ascii="Times New Roman" w:hAnsi="Times New Roman" w:cs="Times New Roman"/>
          <w:sz w:val="24"/>
          <w:szCs w:val="24"/>
        </w:rPr>
        <w:t xml:space="preserve">, </w:t>
      </w:r>
      <w:r w:rsidRPr="00037889">
        <w:rPr>
          <w:rFonts w:ascii="Times New Roman" w:hAnsi="Times New Roman" w:cs="Times New Roman"/>
          <w:sz w:val="24"/>
          <w:szCs w:val="24"/>
        </w:rPr>
        <w:t xml:space="preserve"> </w:t>
      </w:r>
      <w:r w:rsidR="00332AA8">
        <w:rPr>
          <w:rFonts w:ascii="Times New Roman" w:hAnsi="Times New Roman" w:cs="Times New Roman"/>
          <w:sz w:val="24"/>
          <w:szCs w:val="24"/>
        </w:rPr>
        <w:t xml:space="preserve">že </w:t>
      </w:r>
      <w:r w:rsidR="00332AA8">
        <w:rPr>
          <w:rFonts w:ascii="Times New Roman" w:hAnsi="Times New Roman" w:cs="Times New Roman"/>
          <w:bCs/>
          <w:sz w:val="24"/>
          <w:szCs w:val="24"/>
        </w:rPr>
        <w:t xml:space="preserve">Dobrovoľný hasičský zbor </w:t>
      </w:r>
      <w:r w:rsidR="00332AA8" w:rsidRPr="009821E2">
        <w:rPr>
          <w:rStyle w:val="Zvraznenie"/>
          <w:rFonts w:ascii="Times New Roman" w:hAnsi="Times New Roman" w:cs="Times New Roman"/>
          <w:sz w:val="24"/>
          <w:szCs w:val="24"/>
        </w:rPr>
        <w:t>Mliečno</w:t>
      </w:r>
      <w:r w:rsidR="00332AA8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332AA8">
        <w:rPr>
          <w:rFonts w:ascii="Times New Roman" w:hAnsi="Times New Roman" w:cs="Times New Roman"/>
          <w:bCs/>
          <w:sz w:val="24"/>
          <w:szCs w:val="24"/>
        </w:rPr>
        <w:t>tento rok oslavuje</w:t>
      </w:r>
      <w:r w:rsidR="00332AA8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332AA8" w:rsidRPr="009821E2">
        <w:rPr>
          <w:rStyle w:val="Zvraznenie"/>
          <w:rFonts w:ascii="Times New Roman" w:hAnsi="Times New Roman" w:cs="Times New Roman"/>
          <w:sz w:val="24"/>
          <w:szCs w:val="24"/>
        </w:rPr>
        <w:t>140</w:t>
      </w:r>
      <w:r w:rsidR="00332AA8">
        <w:rPr>
          <w:rStyle w:val="Zvraznenie"/>
          <w:rFonts w:ascii="Times New Roman" w:hAnsi="Times New Roman" w:cs="Times New Roman"/>
          <w:sz w:val="24"/>
          <w:szCs w:val="24"/>
        </w:rPr>
        <w:t>.</w:t>
      </w:r>
      <w:r w:rsidR="00332AA8" w:rsidRPr="00C405BA">
        <w:rPr>
          <w:rFonts w:ascii="Times New Roman" w:hAnsi="Times New Roman" w:cs="Times New Roman"/>
          <w:sz w:val="24"/>
          <w:szCs w:val="24"/>
        </w:rPr>
        <w:t xml:space="preserve"> výročie založenia</w:t>
      </w:r>
      <w:r w:rsidR="00FC7B01">
        <w:rPr>
          <w:rFonts w:ascii="Times New Roman" w:hAnsi="Times New Roman" w:cs="Times New Roman"/>
          <w:sz w:val="24"/>
          <w:szCs w:val="24"/>
        </w:rPr>
        <w:t xml:space="preserve"> a</w:t>
      </w:r>
      <w:r w:rsidR="005A3D99">
        <w:rPr>
          <w:rFonts w:ascii="Times New Roman" w:hAnsi="Times New Roman" w:cs="Times New Roman"/>
          <w:sz w:val="24"/>
          <w:szCs w:val="24"/>
        </w:rPr>
        <w:t xml:space="preserve"> v súvislosti s touto výnimočnou  príležitosťou </w:t>
      </w:r>
      <w:r w:rsidR="00332AA8">
        <w:rPr>
          <w:rFonts w:ascii="Times New Roman" w:hAnsi="Times New Roman" w:cs="Times New Roman"/>
          <w:sz w:val="24"/>
          <w:szCs w:val="24"/>
        </w:rPr>
        <w:t xml:space="preserve"> plánujú program</w:t>
      </w:r>
      <w:r w:rsidR="005A3D99">
        <w:rPr>
          <w:rFonts w:ascii="Times New Roman" w:hAnsi="Times New Roman" w:cs="Times New Roman"/>
          <w:sz w:val="24"/>
          <w:szCs w:val="24"/>
        </w:rPr>
        <w:t>y.</w:t>
      </w:r>
    </w:p>
    <w:p w14:paraId="6D938B54" w14:textId="77777777" w:rsidR="00FC7B01" w:rsidRDefault="00FC7B01" w:rsidP="008B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informoval členov, že dňa 10.2.2024 DHZ v Mliečne usporiada tradičný fašiangový sprievod „Dőrejárás“.</w:t>
      </w:r>
      <w:r w:rsidRPr="0003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5076B" w14:textId="77777777" w:rsidR="005A3D99" w:rsidRDefault="005A3D99" w:rsidP="005A3D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C87C1C1" w14:textId="7F24A3D6" w:rsidR="005A3D99" w:rsidRDefault="005A3D99" w:rsidP="005A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89">
        <w:rPr>
          <w:rFonts w:ascii="Times New Roman" w:hAnsi="Times New Roman" w:cs="Times New Roman"/>
          <w:iCs/>
          <w:sz w:val="24"/>
          <w:szCs w:val="24"/>
        </w:rPr>
        <w:t>Štefan Valocsay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025D">
        <w:rPr>
          <w:rFonts w:ascii="Times New Roman" w:hAnsi="Times New Roman" w:cs="Times New Roman"/>
          <w:iCs/>
          <w:sz w:val="24"/>
          <w:szCs w:val="24"/>
        </w:rPr>
        <w:t xml:space="preserve">informoval prítomných, že </w:t>
      </w:r>
      <w:r w:rsidRPr="00FD3365">
        <w:rPr>
          <w:rFonts w:ascii="Times New Roman" w:hAnsi="Times New Roman" w:cs="Times New Roman"/>
          <w:sz w:val="24"/>
          <w:szCs w:val="24"/>
        </w:rPr>
        <w:t xml:space="preserve">Futbalový klub v Mliečne </w:t>
      </w:r>
      <w:r>
        <w:rPr>
          <w:rFonts w:ascii="Times New Roman" w:hAnsi="Times New Roman" w:cs="Times New Roman"/>
          <w:sz w:val="24"/>
          <w:szCs w:val="24"/>
        </w:rPr>
        <w:t>13.jú</w:t>
      </w:r>
      <w:r w:rsidR="008F23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2024 oslavuje 90</w:t>
      </w:r>
      <w:r w:rsidR="008C366E">
        <w:rPr>
          <w:rFonts w:ascii="Times New Roman" w:hAnsi="Times New Roman" w:cs="Times New Roman"/>
          <w:sz w:val="24"/>
          <w:szCs w:val="24"/>
        </w:rPr>
        <w:t>. výročie založenia</w:t>
      </w:r>
      <w:r>
        <w:rPr>
          <w:rFonts w:ascii="Times New Roman" w:hAnsi="Times New Roman" w:cs="Times New Roman"/>
          <w:sz w:val="24"/>
          <w:szCs w:val="24"/>
        </w:rPr>
        <w:t>. Na túto príležitosť tiež pripravujú programy</w:t>
      </w:r>
      <w:r w:rsidR="008B025D">
        <w:rPr>
          <w:rFonts w:ascii="Times New Roman" w:hAnsi="Times New Roman" w:cs="Times New Roman"/>
          <w:sz w:val="24"/>
          <w:szCs w:val="24"/>
        </w:rPr>
        <w:t>, ich motto „nezabúdajme na minulosť, myslime na budúcnosť“</w:t>
      </w:r>
    </w:p>
    <w:p w14:paraId="3859AC2C" w14:textId="2E26502C" w:rsidR="005A3D99" w:rsidRDefault="008B025D" w:rsidP="005A3D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Ďalej informoval členov, že TJ Mliečno organizuje reprezentačný športový ples 1.marca 2024.</w:t>
      </w:r>
    </w:p>
    <w:p w14:paraId="055D2924" w14:textId="5BA9971B" w:rsidR="008B025D" w:rsidRDefault="008B025D" w:rsidP="008B025D">
      <w:pPr>
        <w:pStyle w:val="Normlnywebov"/>
      </w:pPr>
      <w:r>
        <w:t>Jozef Nagy – informoval členov výboru, že vďaka dobrovoľnému darcovi sa podarilo obnoviť sochy v kaplnke v Mliečne – dvoch anjelov a Madonu s dieťaťom v životnej veľkosti. Vlani v auguste uplynulo 110 rokov od vysvätenia novopostavenej kaplnky v Mliečne</w:t>
      </w:r>
      <w:r w:rsidR="008C366E">
        <w:t>.</w:t>
      </w:r>
    </w:p>
    <w:p w14:paraId="2771FF1F" w14:textId="77777777" w:rsidR="008C366E" w:rsidRDefault="008C366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8EF8C26" w14:textId="6EF77C8C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14:paraId="157098AF" w14:textId="77777777" w:rsidR="00DE7A3B" w:rsidRDefault="00DE7A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4CDED698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1709E472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5DEFE5" w14:textId="77777777" w:rsidR="008C366E" w:rsidRDefault="00B0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5B551044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5A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Óvári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8145" w14:textId="77777777" w:rsidR="00455597" w:rsidRDefault="00455597">
      <w:pPr>
        <w:spacing w:after="0" w:line="240" w:lineRule="auto"/>
      </w:pPr>
      <w:r>
        <w:separator/>
      </w:r>
    </w:p>
  </w:endnote>
  <w:endnote w:type="continuationSeparator" w:id="0">
    <w:p w14:paraId="28B2A016" w14:textId="77777777" w:rsidR="00455597" w:rsidRDefault="004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60DD" w14:textId="77777777" w:rsidR="00455597" w:rsidRDefault="00455597">
      <w:pPr>
        <w:spacing w:after="0" w:line="240" w:lineRule="auto"/>
      </w:pPr>
      <w:r>
        <w:separator/>
      </w:r>
    </w:p>
  </w:footnote>
  <w:footnote w:type="continuationSeparator" w:id="0">
    <w:p w14:paraId="3D1DE8B2" w14:textId="77777777" w:rsidR="00455597" w:rsidRDefault="0045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3767">
    <w:abstractNumId w:val="4"/>
  </w:num>
  <w:num w:numId="2" w16cid:durableId="1546480393">
    <w:abstractNumId w:val="2"/>
  </w:num>
  <w:num w:numId="3" w16cid:durableId="915094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963535">
    <w:abstractNumId w:val="0"/>
  </w:num>
  <w:num w:numId="5" w16cid:durableId="20614356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765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3079B"/>
    <w:rsid w:val="00037889"/>
    <w:rsid w:val="000A08EB"/>
    <w:rsid w:val="000B23F3"/>
    <w:rsid w:val="000E11AA"/>
    <w:rsid w:val="00100B71"/>
    <w:rsid w:val="00100C34"/>
    <w:rsid w:val="00152425"/>
    <w:rsid w:val="00157AF9"/>
    <w:rsid w:val="001A6EF3"/>
    <w:rsid w:val="001D270E"/>
    <w:rsid w:val="001E0351"/>
    <w:rsid w:val="002456A3"/>
    <w:rsid w:val="00266F2B"/>
    <w:rsid w:val="00274429"/>
    <w:rsid w:val="002A4249"/>
    <w:rsid w:val="002F5BCE"/>
    <w:rsid w:val="00332AA8"/>
    <w:rsid w:val="00362A56"/>
    <w:rsid w:val="003915E1"/>
    <w:rsid w:val="003A321F"/>
    <w:rsid w:val="003B5676"/>
    <w:rsid w:val="003E7173"/>
    <w:rsid w:val="0045500F"/>
    <w:rsid w:val="00455597"/>
    <w:rsid w:val="00470C3A"/>
    <w:rsid w:val="004B6CA3"/>
    <w:rsid w:val="004C5A8B"/>
    <w:rsid w:val="00506D54"/>
    <w:rsid w:val="0051260D"/>
    <w:rsid w:val="005166D3"/>
    <w:rsid w:val="005309D3"/>
    <w:rsid w:val="00535FF0"/>
    <w:rsid w:val="00541823"/>
    <w:rsid w:val="00575DED"/>
    <w:rsid w:val="005765C6"/>
    <w:rsid w:val="005969F2"/>
    <w:rsid w:val="005A3D99"/>
    <w:rsid w:val="005A6669"/>
    <w:rsid w:val="0060658A"/>
    <w:rsid w:val="00620987"/>
    <w:rsid w:val="00632A3A"/>
    <w:rsid w:val="0069623E"/>
    <w:rsid w:val="00697955"/>
    <w:rsid w:val="006C45B2"/>
    <w:rsid w:val="007216E2"/>
    <w:rsid w:val="00792826"/>
    <w:rsid w:val="007960DA"/>
    <w:rsid w:val="007F5373"/>
    <w:rsid w:val="007F7F93"/>
    <w:rsid w:val="0080004F"/>
    <w:rsid w:val="00822B1D"/>
    <w:rsid w:val="00834F84"/>
    <w:rsid w:val="00837F20"/>
    <w:rsid w:val="00845302"/>
    <w:rsid w:val="0086649C"/>
    <w:rsid w:val="00886AF0"/>
    <w:rsid w:val="008B025D"/>
    <w:rsid w:val="008C366E"/>
    <w:rsid w:val="008C47A8"/>
    <w:rsid w:val="008C51FA"/>
    <w:rsid w:val="008C653A"/>
    <w:rsid w:val="008D6ECE"/>
    <w:rsid w:val="008F23D4"/>
    <w:rsid w:val="00926232"/>
    <w:rsid w:val="00926B88"/>
    <w:rsid w:val="00965410"/>
    <w:rsid w:val="00997F60"/>
    <w:rsid w:val="009C30CC"/>
    <w:rsid w:val="009F79A0"/>
    <w:rsid w:val="00A401A8"/>
    <w:rsid w:val="00A848A4"/>
    <w:rsid w:val="00AD16AC"/>
    <w:rsid w:val="00B04A44"/>
    <w:rsid w:val="00B21D46"/>
    <w:rsid w:val="00B22235"/>
    <w:rsid w:val="00B2417B"/>
    <w:rsid w:val="00B36B72"/>
    <w:rsid w:val="00B52FBE"/>
    <w:rsid w:val="00B631EA"/>
    <w:rsid w:val="00B676E2"/>
    <w:rsid w:val="00B74C24"/>
    <w:rsid w:val="00B8300A"/>
    <w:rsid w:val="00B86644"/>
    <w:rsid w:val="00BC051F"/>
    <w:rsid w:val="00BD1027"/>
    <w:rsid w:val="00BF4C61"/>
    <w:rsid w:val="00BF6542"/>
    <w:rsid w:val="00C07829"/>
    <w:rsid w:val="00C24540"/>
    <w:rsid w:val="00C379AE"/>
    <w:rsid w:val="00C525A8"/>
    <w:rsid w:val="00C564F7"/>
    <w:rsid w:val="00C8051E"/>
    <w:rsid w:val="00CD7B10"/>
    <w:rsid w:val="00D34A8F"/>
    <w:rsid w:val="00D42618"/>
    <w:rsid w:val="00D45426"/>
    <w:rsid w:val="00DB558E"/>
    <w:rsid w:val="00DE2A01"/>
    <w:rsid w:val="00DE7A3B"/>
    <w:rsid w:val="00DF1E74"/>
    <w:rsid w:val="00DF476F"/>
    <w:rsid w:val="00E27461"/>
    <w:rsid w:val="00E377B0"/>
    <w:rsid w:val="00E414A1"/>
    <w:rsid w:val="00E43C7B"/>
    <w:rsid w:val="00E8060E"/>
    <w:rsid w:val="00E91494"/>
    <w:rsid w:val="00E94345"/>
    <w:rsid w:val="00EC5D7D"/>
    <w:rsid w:val="00ED4B81"/>
    <w:rsid w:val="00F0083A"/>
    <w:rsid w:val="00F025CD"/>
    <w:rsid w:val="00F510F9"/>
    <w:rsid w:val="00F83527"/>
    <w:rsid w:val="00F8634F"/>
    <w:rsid w:val="00FA33F3"/>
    <w:rsid w:val="00FB0356"/>
    <w:rsid w:val="00FC7B01"/>
    <w:rsid w:val="00FF2EEC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6C45B2"/>
    <w:rPr>
      <w:color w:val="00000A"/>
      <w:sz w:val="22"/>
    </w:rPr>
  </w:style>
  <w:style w:type="character" w:styleId="Zvraznenie">
    <w:name w:val="Emphasis"/>
    <w:basedOn w:val="Predvolenpsmoodseku"/>
    <w:uiPriority w:val="20"/>
    <w:qFormat/>
    <w:rsid w:val="00332AA8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B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9</cp:revision>
  <cp:lastPrinted>2022-02-23T07:34:00Z</cp:lastPrinted>
  <dcterms:created xsi:type="dcterms:W3CDTF">2024-02-07T09:42:00Z</dcterms:created>
  <dcterms:modified xsi:type="dcterms:W3CDTF">2024-02-08T07:41:00Z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