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866E" w14:textId="77777777" w:rsidR="004440AC" w:rsidRDefault="004440AC" w:rsidP="004440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196274F4" w14:textId="77777777" w:rsidR="005D7198" w:rsidRDefault="005D7198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C5B0" w14:textId="77777777" w:rsidR="005D7198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meno, priezvisko:</w:t>
      </w:r>
      <w:r w:rsidR="00C27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3FEBD" w14:textId="0F74BA09" w:rsidR="004440AC" w:rsidRPr="005D7198" w:rsidRDefault="008A6C38" w:rsidP="004440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Ing. Csaba Horváth</w:t>
      </w:r>
    </w:p>
    <w:p w14:paraId="66C099D6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771DE" w14:textId="77777777" w:rsidR="005D7198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Oznámenie za rok:</w:t>
      </w:r>
      <w:r w:rsidR="00783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A8648" w14:textId="39584DBB" w:rsidR="004440AC" w:rsidRPr="005D7198" w:rsidRDefault="00783360" w:rsidP="004440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19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B26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39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B5E1BF9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3F28D" w14:textId="182F34A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783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F42B7" w14:textId="77777777" w:rsidR="005D7198" w:rsidRDefault="005D7198" w:rsidP="005D71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poslanec Mestského zastupiteľstva mesta Šamorín</w:t>
      </w:r>
    </w:p>
    <w:p w14:paraId="195CF5EC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32B63" w14:textId="36F23F01" w:rsidR="004440AC" w:rsidRPr="005D7198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</w:t>
      </w:r>
      <w:r w:rsidR="008567CF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567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ústavného zákona:</w:t>
      </w:r>
      <w:r w:rsidR="005D7198">
        <w:rPr>
          <w:rFonts w:ascii="Times New Roman" w:hAnsi="Times New Roman" w:cs="Times New Roman"/>
          <w:sz w:val="24"/>
          <w:szCs w:val="24"/>
        </w:rPr>
        <w:t xml:space="preserve"> </w:t>
      </w:r>
      <w:r w:rsidR="00C31A35">
        <w:rPr>
          <w:rFonts w:ascii="Times New Roman" w:hAnsi="Times New Roman" w:cs="Times New Roman"/>
          <w:sz w:val="24"/>
          <w:szCs w:val="24"/>
        </w:rPr>
        <w:t xml:space="preserve"> </w:t>
      </w:r>
      <w:r w:rsidR="005D7198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77B447D5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4B289" w14:textId="00D26554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076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DCFE2" w14:textId="266408FF" w:rsidR="00FC398E" w:rsidRPr="00862C47" w:rsidRDefault="00FC398E" w:rsidP="004440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BITUMAT SK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., Bojnická 18, 831 04 Bratislava</w:t>
      </w:r>
    </w:p>
    <w:p w14:paraId="32B20ADC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61A34" w14:textId="5C0DD106" w:rsidR="005D7198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585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DD96A" w14:textId="1A85C2F1" w:rsidR="008A6C38" w:rsidRDefault="008A6C38" w:rsidP="004440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Csaba Horváth, Buková 26, 931 01 Šamorín, SZČO</w:t>
      </w:r>
    </w:p>
    <w:p w14:paraId="7A7856DB" w14:textId="5A6EC98A" w:rsidR="003F0B78" w:rsidRPr="00585D53" w:rsidRDefault="003F0B78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CSH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., Buková 26, 931 01 Šamorín, konateľ</w:t>
      </w:r>
    </w:p>
    <w:p w14:paraId="7CD5B373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233B2" w14:textId="073398BC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076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8E0DB" w14:textId="77777777" w:rsidR="008A6C38" w:rsidRDefault="008A6C38" w:rsidP="004440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FC ŠTK 1914 Šamorín a. s., Športová 450/29, 931 01 Šamorín – predseda predstavenstva</w:t>
      </w:r>
    </w:p>
    <w:p w14:paraId="45960350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9F120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43742307" w14:textId="1F28700C" w:rsidR="004440AC" w:rsidRDefault="004440AC" w:rsidP="004440A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funkcie verejného funkcionára, za ktorú sa dáva oznámenie, za uplynulý kalendárny rok </w:t>
      </w:r>
      <w:r w:rsidR="005D7198">
        <w:rPr>
          <w:rFonts w:ascii="Times New Roman" w:hAnsi="Times New Roman" w:cs="Times New Roman"/>
          <w:sz w:val="24"/>
          <w:szCs w:val="24"/>
        </w:rPr>
        <w:t xml:space="preserve"> </w:t>
      </w:r>
      <w:r w:rsidR="003F0B78">
        <w:rPr>
          <w:rFonts w:ascii="Times New Roman" w:hAnsi="Times New Roman" w:cs="Times New Roman"/>
          <w:b/>
          <w:bCs/>
          <w:sz w:val="24"/>
          <w:szCs w:val="24"/>
        </w:rPr>
        <w:t>2 180</w:t>
      </w:r>
      <w:r w:rsidR="00862C47">
        <w:rPr>
          <w:rFonts w:ascii="Times New Roman" w:hAnsi="Times New Roman" w:cs="Times New Roman"/>
          <w:sz w:val="24"/>
          <w:szCs w:val="24"/>
        </w:rPr>
        <w:t xml:space="preserve"> </w:t>
      </w:r>
      <w:r w:rsidR="004D79DA">
        <w:rPr>
          <w:rFonts w:ascii="Times New Roman" w:hAnsi="Times New Roman" w:cs="Times New Roman"/>
          <w:b/>
          <w:sz w:val="24"/>
          <w:szCs w:val="24"/>
        </w:rPr>
        <w:t>€</w:t>
      </w:r>
      <w:r w:rsidR="004D79DA" w:rsidRPr="000763C5">
        <w:rPr>
          <w:rFonts w:ascii="Times New Roman" w:hAnsi="Times New Roman" w:cs="Times New Roman"/>
          <w:b/>
          <w:sz w:val="24"/>
          <w:szCs w:val="24"/>
        </w:rPr>
        <w:t>.</w:t>
      </w:r>
    </w:p>
    <w:p w14:paraId="5970AB8B" w14:textId="25483671" w:rsidR="004440AC" w:rsidRPr="000763C5" w:rsidRDefault="004440AC" w:rsidP="004440AC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príjem z výkonu iných funkcií, zamestnaní alebo činností, v ktorých vykonávaní pokračujem aj po ujatí sa funkcie verejného funkcionára </w:t>
      </w:r>
      <w:r w:rsidR="007C749C">
        <w:rPr>
          <w:rFonts w:ascii="Times New Roman" w:hAnsi="Times New Roman" w:cs="Times New Roman"/>
          <w:b/>
          <w:sz w:val="24"/>
          <w:szCs w:val="24"/>
        </w:rPr>
        <w:t>44 694</w:t>
      </w:r>
      <w:r w:rsidR="005D7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3C5">
        <w:rPr>
          <w:rFonts w:ascii="Times New Roman" w:hAnsi="Times New Roman" w:cs="Times New Roman"/>
          <w:b/>
          <w:sz w:val="24"/>
          <w:szCs w:val="24"/>
        </w:rPr>
        <w:t xml:space="preserve">€. </w:t>
      </w:r>
    </w:p>
    <w:p w14:paraId="5271D1D4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D3C4E" w14:textId="77777777" w:rsidR="00862C47" w:rsidRDefault="00862C47" w:rsidP="004440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FE80B" w14:textId="06078BDC" w:rsidR="005D7198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4D7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09D8F" w14:textId="589FABB6" w:rsidR="00B00576" w:rsidRPr="009F7063" w:rsidRDefault="008A6C38" w:rsidP="00B0057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rodinný dom</w:t>
      </w:r>
      <w:r w:rsidR="005D7198" w:rsidRPr="00B00576">
        <w:rPr>
          <w:rFonts w:ascii="Times New Roman" w:hAnsi="Times New Roman" w:cs="Times New Roman"/>
          <w:b/>
          <w:bCs/>
          <w:sz w:val="24"/>
          <w:szCs w:val="24"/>
        </w:rPr>
        <w:t>, k. ú.</w:t>
      </w:r>
      <w:r w:rsidR="004D79DA" w:rsidRPr="00B00576">
        <w:rPr>
          <w:rFonts w:ascii="Times New Roman" w:hAnsi="Times New Roman" w:cs="Times New Roman"/>
          <w:b/>
          <w:bCs/>
          <w:sz w:val="24"/>
          <w:szCs w:val="24"/>
        </w:rPr>
        <w:t> Šamorín,</w:t>
      </w:r>
      <w:r w:rsidR="00B00576">
        <w:rPr>
          <w:rFonts w:ascii="Times New Roman" w:hAnsi="Times New Roman" w:cs="Times New Roman"/>
          <w:sz w:val="24"/>
          <w:szCs w:val="24"/>
        </w:rPr>
        <w:t xml:space="preserve"> </w:t>
      </w:r>
      <w:r w:rsidR="004D79DA">
        <w:rPr>
          <w:rFonts w:ascii="Times New Roman" w:hAnsi="Times New Roman" w:cs="Times New Roman"/>
          <w:sz w:val="24"/>
          <w:szCs w:val="24"/>
        </w:rPr>
        <w:t xml:space="preserve"> </w:t>
      </w:r>
      <w:r w:rsidR="00862C47" w:rsidRPr="00862C47">
        <w:rPr>
          <w:rFonts w:ascii="Times New Roman" w:hAnsi="Times New Roman" w:cs="Times New Roman"/>
          <w:b/>
          <w:bCs/>
          <w:sz w:val="24"/>
          <w:szCs w:val="24"/>
        </w:rPr>
        <w:t xml:space="preserve">LV č. </w:t>
      </w:r>
      <w:r>
        <w:rPr>
          <w:rFonts w:ascii="Times New Roman" w:hAnsi="Times New Roman" w:cs="Times New Roman"/>
          <w:b/>
          <w:bCs/>
          <w:sz w:val="24"/>
          <w:szCs w:val="24"/>
        </w:rPr>
        <w:t>4053</w:t>
      </w:r>
      <w:r w:rsidR="00862C47">
        <w:rPr>
          <w:rFonts w:ascii="Times New Roman" w:hAnsi="Times New Roman" w:cs="Times New Roman"/>
          <w:sz w:val="24"/>
          <w:szCs w:val="24"/>
        </w:rPr>
        <w:t xml:space="preserve">, </w:t>
      </w:r>
      <w:r w:rsidR="00B00576" w:rsidRPr="009F7063">
        <w:rPr>
          <w:rFonts w:ascii="Times New Roman" w:hAnsi="Times New Roman" w:cs="Times New Roman"/>
          <w:b/>
          <w:bCs/>
          <w:sz w:val="24"/>
          <w:szCs w:val="24"/>
        </w:rPr>
        <w:t>vlastnícky podiel 1/</w:t>
      </w:r>
      <w:r w:rsidR="00B0057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F7214D6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3D69A" w14:textId="77777777" w:rsidR="00B00576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r w:rsidR="004D7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B5DFF" w14:textId="615AFB3D" w:rsidR="008A6C38" w:rsidRDefault="008A6C38" w:rsidP="008A6C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576">
        <w:rPr>
          <w:rFonts w:ascii="Times New Roman" w:hAnsi="Times New Roman" w:cs="Times New Roman"/>
          <w:b/>
          <w:bCs/>
          <w:sz w:val="24"/>
          <w:szCs w:val="24"/>
        </w:rPr>
        <w:t xml:space="preserve">osobné auto, zn. </w:t>
      </w:r>
      <w:r>
        <w:rPr>
          <w:rFonts w:ascii="Times New Roman" w:hAnsi="Times New Roman" w:cs="Times New Roman"/>
          <w:b/>
          <w:bCs/>
          <w:sz w:val="24"/>
          <w:szCs w:val="24"/>
        </w:rPr>
        <w:t>VOLKSWAGEN TIGUAN</w:t>
      </w:r>
      <w:r w:rsidRPr="00B00576">
        <w:rPr>
          <w:rFonts w:ascii="Times New Roman" w:hAnsi="Times New Roman" w:cs="Times New Roman"/>
          <w:b/>
          <w:bCs/>
          <w:sz w:val="24"/>
          <w:szCs w:val="24"/>
        </w:rPr>
        <w:t>, rok výroby 20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0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7063">
        <w:rPr>
          <w:rFonts w:ascii="Times New Roman" w:hAnsi="Times New Roman" w:cs="Times New Roman"/>
          <w:b/>
          <w:bCs/>
          <w:sz w:val="24"/>
          <w:szCs w:val="24"/>
        </w:rPr>
        <w:t>vlastnícky podiel 1/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bookmarkEnd w:id="0"/>
    <w:p w14:paraId="2C4FE5EC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B9558" w14:textId="7152BD10" w:rsidR="00B00576" w:rsidRPr="00585D53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585D53">
        <w:rPr>
          <w:rFonts w:ascii="Times New Roman" w:hAnsi="Times New Roman" w:cs="Times New Roman"/>
          <w:sz w:val="24"/>
          <w:szCs w:val="24"/>
        </w:rPr>
        <w:t xml:space="preserve"> </w:t>
      </w:r>
      <w:r w:rsidR="008A6C38">
        <w:rPr>
          <w:rFonts w:ascii="Times New Roman" w:hAnsi="Times New Roman" w:cs="Times New Roman"/>
          <w:b/>
          <w:bCs/>
          <w:sz w:val="24"/>
          <w:szCs w:val="24"/>
        </w:rPr>
        <w:t xml:space="preserve">osobný účet, TATRA BANKA a. s., </w:t>
      </w:r>
      <w:r w:rsidR="008A6C38" w:rsidRPr="008A6C38">
        <w:rPr>
          <w:rFonts w:ascii="Times New Roman" w:hAnsi="Times New Roman" w:cs="Times New Roman"/>
          <w:b/>
          <w:bCs/>
          <w:sz w:val="24"/>
          <w:szCs w:val="24"/>
        </w:rPr>
        <w:t>vlastnícky podiel 1/1</w:t>
      </w:r>
    </w:p>
    <w:p w14:paraId="419D4F1D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789CA" w14:textId="3EDCF6B6" w:rsidR="00B00576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585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D35FC" w14:textId="588376AE" w:rsidR="008A6C38" w:rsidRPr="00585D53" w:rsidRDefault="008A6C38" w:rsidP="008A6C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Hypotekárny úver, TATRA BANKA a. s., </w:t>
      </w:r>
      <w:r w:rsidRPr="008A6C38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ýška</w:t>
      </w:r>
      <w:r w:rsidRPr="008A6C38">
        <w:rPr>
          <w:rFonts w:ascii="Times New Roman" w:hAnsi="Times New Roman" w:cs="Times New Roman"/>
          <w:b/>
          <w:bCs/>
          <w:sz w:val="24"/>
          <w:szCs w:val="24"/>
        </w:rPr>
        <w:t xml:space="preserve"> podiel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8A6C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1/2</w:t>
      </w:r>
    </w:p>
    <w:p w14:paraId="76B8D7CF" w14:textId="653CD7F1" w:rsidR="008A6C38" w:rsidRPr="00585D53" w:rsidRDefault="008A6C38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F964A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55458" w14:textId="77777777" w:rsidR="004440AC" w:rsidRDefault="004440AC" w:rsidP="004440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1AE68" w14:textId="77777777" w:rsidR="004440AC" w:rsidRDefault="004440AC" w:rsidP="004440AC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56C779E" w14:textId="77777777" w:rsidR="004440AC" w:rsidRDefault="004440AC" w:rsidP="004440AC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4D35A5D7" w14:textId="77777777" w:rsidR="004440AC" w:rsidRDefault="004440AC" w:rsidP="004440AC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E2800D9" w14:textId="77777777" w:rsidR="00E7290C" w:rsidRDefault="00E7290C"/>
    <w:sectPr w:rsidR="00E7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47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1C"/>
    <w:rsid w:val="000763C5"/>
    <w:rsid w:val="00351795"/>
    <w:rsid w:val="003D657B"/>
    <w:rsid w:val="003F0B78"/>
    <w:rsid w:val="004440AC"/>
    <w:rsid w:val="004D79DA"/>
    <w:rsid w:val="00585D53"/>
    <w:rsid w:val="005D7198"/>
    <w:rsid w:val="005E213D"/>
    <w:rsid w:val="00783360"/>
    <w:rsid w:val="00785463"/>
    <w:rsid w:val="007C749C"/>
    <w:rsid w:val="00804871"/>
    <w:rsid w:val="008567CF"/>
    <w:rsid w:val="00862C47"/>
    <w:rsid w:val="008A6C38"/>
    <w:rsid w:val="00A87381"/>
    <w:rsid w:val="00A94D19"/>
    <w:rsid w:val="00B00576"/>
    <w:rsid w:val="00BB26B1"/>
    <w:rsid w:val="00C27BD6"/>
    <w:rsid w:val="00C31A35"/>
    <w:rsid w:val="00CC5B33"/>
    <w:rsid w:val="00DF2D57"/>
    <w:rsid w:val="00E53C1C"/>
    <w:rsid w:val="00E7290C"/>
    <w:rsid w:val="00EA67FB"/>
    <w:rsid w:val="00F42471"/>
    <w:rsid w:val="00F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F1F1"/>
  <w15:docId w15:val="{3DAC7245-3B59-4AAE-9038-706DEC45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40AC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Ervin Sarmany</cp:lastModifiedBy>
  <cp:revision>5</cp:revision>
  <dcterms:created xsi:type="dcterms:W3CDTF">2024-07-31T11:17:00Z</dcterms:created>
  <dcterms:modified xsi:type="dcterms:W3CDTF">2024-09-06T09:18:00Z</dcterms:modified>
</cp:coreProperties>
</file>