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F8FC" w14:textId="77777777" w:rsidR="0059790C" w:rsidRDefault="0059790C" w:rsidP="005979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697C5187" w14:textId="77777777" w:rsidR="00312D13" w:rsidRDefault="00312D13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C9F5B" w14:textId="217A3CD4" w:rsidR="00312D13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Titul, meno, priezvisko: </w:t>
      </w:r>
    </w:p>
    <w:p w14:paraId="1B158CA1" w14:textId="6AD552C7" w:rsidR="0059790C" w:rsidRPr="00312D13" w:rsidRDefault="00312D13" w:rsidP="005979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Ü</w:t>
      </w:r>
      <w:r w:rsidR="0059790C" w:rsidRPr="00312D13">
        <w:rPr>
          <w:rFonts w:ascii="Times New Roman" w:hAnsi="Times New Roman" w:cs="Times New Roman"/>
          <w:b/>
          <w:bCs/>
          <w:sz w:val="24"/>
          <w:szCs w:val="24"/>
        </w:rPr>
        <w:t>rge</w:t>
      </w:r>
      <w:proofErr w:type="spellEnd"/>
      <w:r w:rsidR="00CC4ED5" w:rsidRPr="00312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C4ED5" w:rsidRPr="00312D13">
        <w:rPr>
          <w:rFonts w:ascii="Times New Roman" w:hAnsi="Times New Roman" w:cs="Times New Roman"/>
          <w:b/>
          <w:bCs/>
          <w:sz w:val="24"/>
          <w:szCs w:val="24"/>
        </w:rPr>
        <w:t>Ľudovit</w:t>
      </w:r>
      <w:proofErr w:type="spellEnd"/>
    </w:p>
    <w:p w14:paraId="24C0AEFE" w14:textId="77777777" w:rsidR="0059790C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94DEB" w14:textId="77777777" w:rsidR="00312D13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za rok: </w:t>
      </w:r>
    </w:p>
    <w:p w14:paraId="0F060A16" w14:textId="188635E9" w:rsidR="0059790C" w:rsidRPr="00312D13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D1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A0A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4516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5BDB03A" w14:textId="77777777" w:rsidR="0059790C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A4743" w14:textId="77777777" w:rsidR="00312D13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A42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0F31E" w14:textId="1FE1952C" w:rsidR="00312D13" w:rsidRDefault="00312D13" w:rsidP="00312D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poslanec Mestského zastupiteľstva mesta Šamorín</w:t>
      </w:r>
    </w:p>
    <w:p w14:paraId="74A568A0" w14:textId="77777777" w:rsidR="0059790C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BBAC3" w14:textId="55556D9F" w:rsidR="0059790C" w:rsidRPr="00312D13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5C2AF3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C2A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312D13">
        <w:rPr>
          <w:rFonts w:ascii="Times New Roman" w:hAnsi="Times New Roman" w:cs="Times New Roman"/>
          <w:sz w:val="24"/>
          <w:szCs w:val="24"/>
        </w:rPr>
        <w:t xml:space="preserve"> </w:t>
      </w:r>
      <w:r w:rsidR="00636357">
        <w:rPr>
          <w:rFonts w:ascii="Times New Roman" w:hAnsi="Times New Roman" w:cs="Times New Roman"/>
          <w:sz w:val="24"/>
          <w:szCs w:val="24"/>
        </w:rPr>
        <w:t xml:space="preserve"> </w:t>
      </w:r>
      <w:r w:rsidR="00312D13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3F288F66" w14:textId="77777777" w:rsidR="0059790C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21D9D" w14:textId="52B39378" w:rsidR="0059790C" w:rsidRPr="00F15660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CC4ED5">
        <w:rPr>
          <w:rFonts w:ascii="Times New Roman" w:hAnsi="Times New Roman" w:cs="Times New Roman"/>
          <w:sz w:val="24"/>
          <w:szCs w:val="24"/>
        </w:rPr>
        <w:t xml:space="preserve">  </w:t>
      </w:r>
      <w:r w:rsidR="00F15660" w:rsidRPr="00F15660">
        <w:rPr>
          <w:rFonts w:ascii="Times New Roman" w:hAnsi="Times New Roman" w:cs="Times New Roman"/>
          <w:b/>
          <w:bCs/>
          <w:sz w:val="24"/>
          <w:szCs w:val="24"/>
        </w:rPr>
        <w:t>nevykonáva</w:t>
      </w:r>
    </w:p>
    <w:p w14:paraId="5C06D68B" w14:textId="77777777" w:rsidR="0059790C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1696B" w14:textId="6644F7FC" w:rsidR="0059790C" w:rsidRPr="00312D13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312D13">
        <w:rPr>
          <w:rFonts w:ascii="Times New Roman" w:hAnsi="Times New Roman" w:cs="Times New Roman"/>
          <w:sz w:val="24"/>
          <w:szCs w:val="24"/>
        </w:rPr>
        <w:t xml:space="preserve"> </w:t>
      </w:r>
      <w:r w:rsidR="00312D13">
        <w:rPr>
          <w:rFonts w:ascii="Times New Roman" w:hAnsi="Times New Roman" w:cs="Times New Roman"/>
          <w:b/>
          <w:bCs/>
          <w:sz w:val="24"/>
          <w:szCs w:val="24"/>
        </w:rPr>
        <w:t xml:space="preserve">nevykonáva </w:t>
      </w:r>
    </w:p>
    <w:p w14:paraId="6D15D5F5" w14:textId="77777777" w:rsidR="0059790C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20F9B" w14:textId="77777777" w:rsidR="00312D13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  <w:r w:rsidR="00CC4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DF8A9" w14:textId="290E41E2" w:rsidR="0059790C" w:rsidRPr="00312D13" w:rsidRDefault="00CC4ED5" w:rsidP="005979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D13">
        <w:rPr>
          <w:rFonts w:ascii="Times New Roman" w:hAnsi="Times New Roman" w:cs="Times New Roman"/>
          <w:b/>
          <w:bCs/>
          <w:sz w:val="24"/>
          <w:szCs w:val="24"/>
        </w:rPr>
        <w:t xml:space="preserve">AREA </w:t>
      </w:r>
      <w:r w:rsidR="00312D13" w:rsidRPr="00312D13">
        <w:rPr>
          <w:rFonts w:ascii="Times New Roman" w:hAnsi="Times New Roman" w:cs="Times New Roman"/>
          <w:b/>
          <w:bCs/>
          <w:sz w:val="24"/>
          <w:szCs w:val="24"/>
        </w:rPr>
        <w:t xml:space="preserve">Šamorín </w:t>
      </w:r>
      <w:r w:rsidRPr="00312D13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312D13" w:rsidRPr="00312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D13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312D13" w:rsidRPr="00312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D13">
        <w:rPr>
          <w:rFonts w:ascii="Times New Roman" w:hAnsi="Times New Roman" w:cs="Times New Roman"/>
          <w:b/>
          <w:bCs/>
          <w:sz w:val="24"/>
          <w:szCs w:val="24"/>
        </w:rPr>
        <w:t>o.</w:t>
      </w:r>
      <w:r w:rsidR="00312D13" w:rsidRPr="00312D13">
        <w:rPr>
          <w:rFonts w:ascii="Times New Roman" w:hAnsi="Times New Roman" w:cs="Times New Roman"/>
          <w:b/>
          <w:bCs/>
          <w:sz w:val="24"/>
          <w:szCs w:val="24"/>
        </w:rPr>
        <w:t>, Bratislavská 88, 931 01 Šamorín - člen dozornej rady</w:t>
      </w:r>
    </w:p>
    <w:p w14:paraId="07F95187" w14:textId="77777777" w:rsidR="0059790C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94B57" w14:textId="77777777" w:rsidR="0059790C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198BEAED" w14:textId="3E8262C2" w:rsidR="0059790C" w:rsidRDefault="0059790C" w:rsidP="0059790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funkcie verejného funkcionára, za ktorú sa dáva oznámenie, za uplynulý kalendárny rok </w:t>
      </w:r>
      <w:r w:rsidR="0004516E">
        <w:rPr>
          <w:rFonts w:ascii="Times New Roman" w:hAnsi="Times New Roman" w:cs="Times New Roman"/>
          <w:b/>
          <w:sz w:val="24"/>
          <w:szCs w:val="24"/>
        </w:rPr>
        <w:t>2 160</w:t>
      </w:r>
      <w:r w:rsidR="00CC4ED5" w:rsidRPr="00CC4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ED5">
        <w:rPr>
          <w:rFonts w:ascii="Times New Roman" w:hAnsi="Times New Roman" w:cs="Times New Roman"/>
          <w:b/>
          <w:sz w:val="24"/>
          <w:szCs w:val="24"/>
        </w:rPr>
        <w:t>€.</w:t>
      </w:r>
    </w:p>
    <w:p w14:paraId="27C040EC" w14:textId="11FD4FDF" w:rsidR="0059790C" w:rsidRDefault="0059790C" w:rsidP="0059790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iných funkcií, zamestnaní alebo činností, v ktorých vykonávaní pokračujem aj po ujatí sa funkcie verejného funkcionára </w:t>
      </w:r>
      <w:r w:rsidR="0030191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4516E">
        <w:rPr>
          <w:rFonts w:ascii="Times New Roman" w:hAnsi="Times New Roman" w:cs="Times New Roman"/>
          <w:b/>
          <w:sz w:val="24"/>
          <w:szCs w:val="24"/>
        </w:rPr>
        <w:t>537</w:t>
      </w:r>
      <w:r w:rsidR="00312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ED5">
        <w:rPr>
          <w:rFonts w:ascii="Times New Roman" w:hAnsi="Times New Roman" w:cs="Times New Roman"/>
          <w:b/>
          <w:sz w:val="24"/>
          <w:szCs w:val="24"/>
        </w:rPr>
        <w:t>€.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75868" w14:textId="77777777" w:rsidR="0059790C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C5DB5" w14:textId="77777777" w:rsidR="00312D13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CC4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8B4E2" w14:textId="16FB118F" w:rsidR="00312D13" w:rsidRPr="00032E74" w:rsidRDefault="00CC4ED5" w:rsidP="005979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E74">
        <w:rPr>
          <w:rFonts w:ascii="Times New Roman" w:hAnsi="Times New Roman" w:cs="Times New Roman"/>
          <w:b/>
          <w:bCs/>
          <w:sz w:val="24"/>
          <w:szCs w:val="24"/>
        </w:rPr>
        <w:lastRenderedPageBreak/>
        <w:t>rodinný dom, k.</w:t>
      </w:r>
      <w:r w:rsidR="00312D13" w:rsidRPr="00032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2E74">
        <w:rPr>
          <w:rFonts w:ascii="Times New Roman" w:hAnsi="Times New Roman" w:cs="Times New Roman"/>
          <w:b/>
          <w:bCs/>
          <w:sz w:val="24"/>
          <w:szCs w:val="24"/>
        </w:rPr>
        <w:t xml:space="preserve">ú. Šamorín, </w:t>
      </w:r>
      <w:r w:rsidR="00B90335" w:rsidRPr="00032E74">
        <w:rPr>
          <w:rFonts w:ascii="Times New Roman" w:hAnsi="Times New Roman" w:cs="Times New Roman"/>
          <w:b/>
          <w:bCs/>
          <w:sz w:val="24"/>
          <w:szCs w:val="24"/>
        </w:rPr>
        <w:t xml:space="preserve">LV č. 1646, </w:t>
      </w:r>
      <w:r w:rsidR="00646FD9" w:rsidRPr="00032E74">
        <w:rPr>
          <w:rFonts w:ascii="Times New Roman" w:hAnsi="Times New Roman" w:cs="Times New Roman"/>
          <w:b/>
          <w:bCs/>
          <w:sz w:val="24"/>
          <w:szCs w:val="24"/>
        </w:rPr>
        <w:t>vlastnícky podiel 1/1</w:t>
      </w:r>
    </w:p>
    <w:p w14:paraId="1F8D5BE2" w14:textId="57283D0F" w:rsidR="00312D13" w:rsidRPr="00032E74" w:rsidRDefault="00312D13" w:rsidP="005979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E7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CC4ED5" w:rsidRPr="00032E74">
        <w:rPr>
          <w:rFonts w:ascii="Times New Roman" w:hAnsi="Times New Roman" w:cs="Times New Roman"/>
          <w:b/>
          <w:bCs/>
          <w:sz w:val="24"/>
          <w:szCs w:val="24"/>
        </w:rPr>
        <w:t>áhrady, k.</w:t>
      </w:r>
      <w:r w:rsidRPr="00032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ED5" w:rsidRPr="00032E74">
        <w:rPr>
          <w:rFonts w:ascii="Times New Roman" w:hAnsi="Times New Roman" w:cs="Times New Roman"/>
          <w:b/>
          <w:bCs/>
          <w:sz w:val="24"/>
          <w:szCs w:val="24"/>
        </w:rPr>
        <w:t>ú. Šamorín</w:t>
      </w:r>
      <w:r w:rsidR="00646FD9" w:rsidRPr="00032E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90335" w:rsidRPr="00032E74">
        <w:rPr>
          <w:rFonts w:ascii="Times New Roman" w:hAnsi="Times New Roman" w:cs="Times New Roman"/>
          <w:b/>
          <w:bCs/>
          <w:sz w:val="24"/>
          <w:szCs w:val="24"/>
        </w:rPr>
        <w:t xml:space="preserve">LV č. 1263, </w:t>
      </w:r>
      <w:r w:rsidR="00646FD9" w:rsidRPr="00032E74">
        <w:rPr>
          <w:rFonts w:ascii="Times New Roman" w:hAnsi="Times New Roman" w:cs="Times New Roman"/>
          <w:b/>
          <w:bCs/>
          <w:sz w:val="24"/>
          <w:szCs w:val="24"/>
        </w:rPr>
        <w:t>vlastnícky podiel</w:t>
      </w:r>
      <w:r w:rsidRPr="00032E74">
        <w:rPr>
          <w:rFonts w:ascii="Times New Roman" w:hAnsi="Times New Roman" w:cs="Times New Roman"/>
          <w:b/>
          <w:bCs/>
          <w:sz w:val="24"/>
          <w:szCs w:val="24"/>
        </w:rPr>
        <w:t xml:space="preserve"> 1/1,</w:t>
      </w:r>
      <w:r w:rsidR="00646FD9" w:rsidRPr="00032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4384C5" w14:textId="2C4D9075" w:rsidR="00BC2292" w:rsidRPr="0009128C" w:rsidRDefault="00646FD9" w:rsidP="005979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E74">
        <w:rPr>
          <w:rFonts w:ascii="Times New Roman" w:hAnsi="Times New Roman" w:cs="Times New Roman"/>
          <w:b/>
          <w:bCs/>
          <w:sz w:val="24"/>
          <w:szCs w:val="24"/>
        </w:rPr>
        <w:t>zastavané plochy a nádvoria, k.</w:t>
      </w:r>
      <w:r w:rsidR="00312D13" w:rsidRPr="00032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2E74">
        <w:rPr>
          <w:rFonts w:ascii="Times New Roman" w:hAnsi="Times New Roman" w:cs="Times New Roman"/>
          <w:b/>
          <w:bCs/>
          <w:sz w:val="24"/>
          <w:szCs w:val="24"/>
        </w:rPr>
        <w:t xml:space="preserve">ú. Šamorín, </w:t>
      </w:r>
      <w:r w:rsidR="00B90335" w:rsidRPr="00032E74">
        <w:rPr>
          <w:rFonts w:ascii="Times New Roman" w:hAnsi="Times New Roman" w:cs="Times New Roman"/>
          <w:b/>
          <w:bCs/>
          <w:sz w:val="24"/>
          <w:szCs w:val="24"/>
        </w:rPr>
        <w:t xml:space="preserve">LV č. 1263, </w:t>
      </w:r>
      <w:r w:rsidRPr="00032E74">
        <w:rPr>
          <w:rFonts w:ascii="Times New Roman" w:hAnsi="Times New Roman" w:cs="Times New Roman"/>
          <w:b/>
          <w:bCs/>
          <w:sz w:val="24"/>
          <w:szCs w:val="24"/>
        </w:rPr>
        <w:t>vlastnícky podiel</w:t>
      </w:r>
      <w:r w:rsidR="00312D13" w:rsidRPr="00032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2E7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312D13" w:rsidRPr="00032E74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Pr="00032E7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5C5C457" w14:textId="5F59282F" w:rsidR="00312D13" w:rsidRPr="0009128C" w:rsidRDefault="00646FD9" w:rsidP="005979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28C">
        <w:rPr>
          <w:rFonts w:ascii="Times New Roman" w:hAnsi="Times New Roman" w:cs="Times New Roman"/>
          <w:b/>
          <w:bCs/>
          <w:sz w:val="24"/>
          <w:szCs w:val="24"/>
        </w:rPr>
        <w:t>orná pôda, k.</w:t>
      </w:r>
      <w:r w:rsidR="00312D13" w:rsidRPr="00091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28C">
        <w:rPr>
          <w:rFonts w:ascii="Times New Roman" w:hAnsi="Times New Roman" w:cs="Times New Roman"/>
          <w:b/>
          <w:bCs/>
          <w:sz w:val="24"/>
          <w:szCs w:val="24"/>
        </w:rPr>
        <w:t>ú. Šamorín,</w:t>
      </w:r>
      <w:r w:rsidR="00B90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0335" w:rsidRPr="00B90335">
        <w:rPr>
          <w:rFonts w:ascii="Times New Roman" w:hAnsi="Times New Roman" w:cs="Times New Roman"/>
          <w:b/>
          <w:bCs/>
          <w:sz w:val="24"/>
          <w:szCs w:val="24"/>
        </w:rPr>
        <w:t>LV č. 1</w:t>
      </w:r>
      <w:r w:rsidR="00B90335">
        <w:rPr>
          <w:rFonts w:ascii="Times New Roman" w:hAnsi="Times New Roman" w:cs="Times New Roman"/>
          <w:b/>
          <w:bCs/>
          <w:sz w:val="24"/>
          <w:szCs w:val="24"/>
        </w:rPr>
        <w:t xml:space="preserve">201, </w:t>
      </w:r>
      <w:r w:rsidRPr="0009128C">
        <w:rPr>
          <w:rFonts w:ascii="Times New Roman" w:hAnsi="Times New Roman" w:cs="Times New Roman"/>
          <w:b/>
          <w:bCs/>
          <w:sz w:val="24"/>
          <w:szCs w:val="24"/>
        </w:rPr>
        <w:t>vlastnícky podiel</w:t>
      </w:r>
      <w:r w:rsidR="00312D13" w:rsidRPr="00091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2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12D13" w:rsidRPr="0009128C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Pr="000912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36266A17" w14:textId="6547AF5E" w:rsidR="00312D13" w:rsidRPr="0009128C" w:rsidRDefault="00646FD9" w:rsidP="005979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28C">
        <w:rPr>
          <w:rFonts w:ascii="Times New Roman" w:hAnsi="Times New Roman" w:cs="Times New Roman"/>
          <w:b/>
          <w:bCs/>
          <w:sz w:val="24"/>
          <w:szCs w:val="24"/>
        </w:rPr>
        <w:t>orná pôda, k.</w:t>
      </w:r>
      <w:r w:rsidR="00312D13" w:rsidRPr="00091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28C">
        <w:rPr>
          <w:rFonts w:ascii="Times New Roman" w:hAnsi="Times New Roman" w:cs="Times New Roman"/>
          <w:b/>
          <w:bCs/>
          <w:sz w:val="24"/>
          <w:szCs w:val="24"/>
        </w:rPr>
        <w:t xml:space="preserve">ú. Šamorín,  </w:t>
      </w:r>
      <w:r w:rsidR="00B90335" w:rsidRPr="00B90335">
        <w:rPr>
          <w:rFonts w:ascii="Times New Roman" w:hAnsi="Times New Roman" w:cs="Times New Roman"/>
          <w:b/>
          <w:bCs/>
          <w:sz w:val="24"/>
          <w:szCs w:val="24"/>
        </w:rPr>
        <w:t>LV č. 1</w:t>
      </w:r>
      <w:r w:rsidR="00B90335">
        <w:rPr>
          <w:rFonts w:ascii="Times New Roman" w:hAnsi="Times New Roman" w:cs="Times New Roman"/>
          <w:b/>
          <w:bCs/>
          <w:sz w:val="24"/>
          <w:szCs w:val="24"/>
        </w:rPr>
        <w:t xml:space="preserve">504, </w:t>
      </w:r>
      <w:r w:rsidRPr="0009128C">
        <w:rPr>
          <w:rFonts w:ascii="Times New Roman" w:hAnsi="Times New Roman" w:cs="Times New Roman"/>
          <w:b/>
          <w:bCs/>
          <w:sz w:val="24"/>
          <w:szCs w:val="24"/>
        </w:rPr>
        <w:t>vlastnícky podiel</w:t>
      </w:r>
      <w:r w:rsidR="00312D13" w:rsidRPr="00091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28C">
        <w:rPr>
          <w:rFonts w:ascii="Times New Roman" w:hAnsi="Times New Roman" w:cs="Times New Roman"/>
          <w:b/>
          <w:bCs/>
          <w:sz w:val="24"/>
          <w:szCs w:val="24"/>
        </w:rPr>
        <w:t xml:space="preserve">1/5, </w:t>
      </w:r>
    </w:p>
    <w:p w14:paraId="045749E1" w14:textId="69655507" w:rsidR="0059790C" w:rsidRPr="0009128C" w:rsidRDefault="00646FD9" w:rsidP="005979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28C">
        <w:rPr>
          <w:rFonts w:ascii="Times New Roman" w:hAnsi="Times New Roman" w:cs="Times New Roman"/>
          <w:b/>
          <w:bCs/>
          <w:sz w:val="24"/>
          <w:szCs w:val="24"/>
        </w:rPr>
        <w:t>byt v chodbovom bytovom dome</w:t>
      </w:r>
      <w:r w:rsidR="00312D13" w:rsidRPr="0009128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9128C">
        <w:rPr>
          <w:rFonts w:ascii="Times New Roman" w:hAnsi="Times New Roman" w:cs="Times New Roman"/>
          <w:b/>
          <w:bCs/>
          <w:sz w:val="24"/>
          <w:szCs w:val="24"/>
        </w:rPr>
        <w:t xml:space="preserve"> k.</w:t>
      </w:r>
      <w:r w:rsidR="00312D13" w:rsidRPr="00091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28C">
        <w:rPr>
          <w:rFonts w:ascii="Times New Roman" w:hAnsi="Times New Roman" w:cs="Times New Roman"/>
          <w:b/>
          <w:bCs/>
          <w:sz w:val="24"/>
          <w:szCs w:val="24"/>
        </w:rPr>
        <w:t xml:space="preserve">ú. Šamorín, </w:t>
      </w:r>
      <w:r w:rsidR="00B90335" w:rsidRPr="00B90335">
        <w:rPr>
          <w:rFonts w:ascii="Times New Roman" w:hAnsi="Times New Roman" w:cs="Times New Roman"/>
          <w:b/>
          <w:bCs/>
          <w:sz w:val="24"/>
          <w:szCs w:val="24"/>
        </w:rPr>
        <w:t xml:space="preserve">LV č. </w:t>
      </w:r>
      <w:r w:rsidR="00B90335">
        <w:rPr>
          <w:rFonts w:ascii="Times New Roman" w:hAnsi="Times New Roman" w:cs="Times New Roman"/>
          <w:b/>
          <w:bCs/>
          <w:sz w:val="24"/>
          <w:szCs w:val="24"/>
        </w:rPr>
        <w:t xml:space="preserve">3797, </w:t>
      </w:r>
      <w:r w:rsidRPr="0009128C">
        <w:rPr>
          <w:rFonts w:ascii="Times New Roman" w:hAnsi="Times New Roman" w:cs="Times New Roman"/>
          <w:b/>
          <w:bCs/>
          <w:sz w:val="24"/>
          <w:szCs w:val="24"/>
        </w:rPr>
        <w:t>vlastnícky podiel 1/1</w:t>
      </w:r>
    </w:p>
    <w:p w14:paraId="23B9E3C7" w14:textId="77777777" w:rsidR="0059790C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4151F" w14:textId="5E36E1FA" w:rsidR="0059790C" w:rsidRPr="0009128C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646FD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5408E53" w14:textId="79ABF230" w:rsidR="0030191E" w:rsidRDefault="0030191E" w:rsidP="003019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91E">
        <w:rPr>
          <w:rFonts w:ascii="Times New Roman" w:hAnsi="Times New Roman" w:cs="Times New Roman"/>
          <w:b/>
          <w:bCs/>
          <w:sz w:val="24"/>
          <w:szCs w:val="24"/>
        </w:rPr>
        <w:t xml:space="preserve">Osobné auto RENAULT </w:t>
      </w:r>
      <w:r w:rsidR="00F678F4">
        <w:rPr>
          <w:rFonts w:ascii="Times New Roman" w:hAnsi="Times New Roman" w:cs="Times New Roman"/>
          <w:b/>
          <w:bCs/>
          <w:sz w:val="24"/>
          <w:szCs w:val="24"/>
        </w:rPr>
        <w:t>ESCAPE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01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0576">
        <w:rPr>
          <w:rFonts w:ascii="Times New Roman" w:hAnsi="Times New Roman" w:cs="Times New Roman"/>
          <w:b/>
          <w:bCs/>
          <w:sz w:val="24"/>
          <w:szCs w:val="24"/>
        </w:rPr>
        <w:t>rok výroby 20</w:t>
      </w:r>
      <w:r w:rsidR="00E951A0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B00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7063">
        <w:rPr>
          <w:rFonts w:ascii="Times New Roman" w:hAnsi="Times New Roman" w:cs="Times New Roman"/>
          <w:b/>
          <w:bCs/>
          <w:sz w:val="24"/>
          <w:szCs w:val="24"/>
        </w:rPr>
        <w:t>vlast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F7063">
        <w:rPr>
          <w:rFonts w:ascii="Times New Roman" w:hAnsi="Times New Roman" w:cs="Times New Roman"/>
          <w:b/>
          <w:bCs/>
          <w:sz w:val="24"/>
          <w:szCs w:val="24"/>
        </w:rPr>
        <w:t xml:space="preserve"> podiel 1/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054BB54" w14:textId="77777777" w:rsidR="0030191E" w:rsidRPr="0030191E" w:rsidRDefault="0030191E" w:rsidP="005979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2E304" w14:textId="5F78F73C" w:rsidR="0059790C" w:rsidRPr="0009128C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09128C">
        <w:rPr>
          <w:rFonts w:ascii="Times New Roman" w:hAnsi="Times New Roman" w:cs="Times New Roman"/>
          <w:sz w:val="24"/>
          <w:szCs w:val="24"/>
        </w:rPr>
        <w:t xml:space="preserve"> </w:t>
      </w:r>
      <w:r w:rsidR="0009128C">
        <w:rPr>
          <w:rFonts w:ascii="Times New Roman" w:hAnsi="Times New Roman" w:cs="Times New Roman"/>
          <w:b/>
          <w:bCs/>
          <w:sz w:val="24"/>
          <w:szCs w:val="24"/>
        </w:rPr>
        <w:t xml:space="preserve">nemá </w:t>
      </w:r>
    </w:p>
    <w:p w14:paraId="18DBE580" w14:textId="77777777" w:rsidR="0059790C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367C2" w14:textId="2B0B27E5" w:rsidR="0059790C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BC22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BF6E3" w14:textId="57A0BFC7" w:rsidR="0030191E" w:rsidRPr="0030191E" w:rsidRDefault="0030191E" w:rsidP="005979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Úver na bývanie, výška podielu 1/1</w:t>
      </w:r>
    </w:p>
    <w:p w14:paraId="6E405A16" w14:textId="77777777" w:rsidR="0059790C" w:rsidRDefault="0059790C" w:rsidP="0059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CEB50" w14:textId="77777777" w:rsidR="0059790C" w:rsidRDefault="0059790C" w:rsidP="0059790C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16C3681" w14:textId="77777777" w:rsidR="0059790C" w:rsidRDefault="0059790C" w:rsidP="0059790C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7F73AF8D" w14:textId="77777777" w:rsidR="0059790C" w:rsidRDefault="0059790C" w:rsidP="0059790C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422B960" w14:textId="77777777" w:rsidR="00CE5946" w:rsidRDefault="00CE5946"/>
    <w:sectPr w:rsidR="00CE5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974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07"/>
    <w:rsid w:val="00032E74"/>
    <w:rsid w:val="00035477"/>
    <w:rsid w:val="0004516E"/>
    <w:rsid w:val="00071044"/>
    <w:rsid w:val="0009128C"/>
    <w:rsid w:val="0030191E"/>
    <w:rsid w:val="00312D13"/>
    <w:rsid w:val="003A0A45"/>
    <w:rsid w:val="003C0D60"/>
    <w:rsid w:val="0059790C"/>
    <w:rsid w:val="005B3909"/>
    <w:rsid w:val="005C2AF3"/>
    <w:rsid w:val="006113B4"/>
    <w:rsid w:val="00626550"/>
    <w:rsid w:val="00636357"/>
    <w:rsid w:val="00646FD9"/>
    <w:rsid w:val="006A7C31"/>
    <w:rsid w:val="007B5174"/>
    <w:rsid w:val="008B1052"/>
    <w:rsid w:val="009C5D90"/>
    <w:rsid w:val="00A42769"/>
    <w:rsid w:val="00A60507"/>
    <w:rsid w:val="00B90335"/>
    <w:rsid w:val="00BC2292"/>
    <w:rsid w:val="00C628AB"/>
    <w:rsid w:val="00C84561"/>
    <w:rsid w:val="00CC4ED5"/>
    <w:rsid w:val="00CE5946"/>
    <w:rsid w:val="00D600BA"/>
    <w:rsid w:val="00E951A0"/>
    <w:rsid w:val="00F15660"/>
    <w:rsid w:val="00F6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DC1C"/>
  <w15:docId w15:val="{2FB19E39-40F3-4EF0-BE80-DC156E7A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90C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7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4</cp:revision>
  <dcterms:created xsi:type="dcterms:W3CDTF">2024-07-31T09:37:00Z</dcterms:created>
  <dcterms:modified xsi:type="dcterms:W3CDTF">2024-09-02T09:15:00Z</dcterms:modified>
</cp:coreProperties>
</file>